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0670" w14:textId="77777777" w:rsidR="00693DD3" w:rsidRPr="00F92225" w:rsidRDefault="00693DD3" w:rsidP="00693DD3">
      <w:pPr>
        <w:rPr>
          <w:rFonts w:ascii="Trebuchet MS" w:hAnsi="Trebuchet MS"/>
          <w:b/>
          <w:color w:val="002060"/>
        </w:rPr>
      </w:pPr>
      <w:r w:rsidRPr="00F92225">
        <w:rPr>
          <w:rFonts w:ascii="Trebuchet MS" w:hAnsi="Trebuchet MS"/>
          <w:b/>
          <w:color w:val="002060"/>
        </w:rPr>
        <w:t>GENERAL INFORMATION</w:t>
      </w:r>
    </w:p>
    <w:p w14:paraId="374B5A6C" w14:textId="77777777" w:rsidR="00693DD3" w:rsidRDefault="00693DD3" w:rsidP="00693DD3">
      <w:pPr>
        <w:shd w:val="clear" w:color="auto" w:fill="FFFFFF"/>
        <w:rPr>
          <w:rFonts w:eastAsia="Times New Roman"/>
          <w:b/>
          <w:bCs/>
          <w:color w:val="002060"/>
          <w:sz w:val="24"/>
          <w:szCs w:val="24"/>
        </w:rPr>
      </w:pPr>
    </w:p>
    <w:p w14:paraId="326EE942" w14:textId="168CEC21" w:rsidR="00C40F2E" w:rsidRPr="00693DD3" w:rsidRDefault="00DB060D" w:rsidP="00693DD3">
      <w:pPr>
        <w:shd w:val="clear" w:color="auto" w:fill="FFFFFF"/>
        <w:rPr>
          <w:rFonts w:eastAsia="Times New Roman"/>
          <w:b/>
          <w:bCs/>
          <w:caps/>
          <w:color w:val="002060"/>
          <w:sz w:val="24"/>
          <w:szCs w:val="24"/>
        </w:rPr>
      </w:pPr>
      <w:r w:rsidRPr="00693DD3">
        <w:rPr>
          <w:rFonts w:eastAsia="Times New Roman"/>
          <w:b/>
          <w:bCs/>
          <w:color w:val="002060"/>
          <w:sz w:val="24"/>
          <w:szCs w:val="24"/>
        </w:rPr>
        <w:t>How is this different from traditional installations?</w:t>
      </w:r>
    </w:p>
    <w:p w14:paraId="60217381" w14:textId="60A73FA9" w:rsidR="00585928" w:rsidRPr="00801375" w:rsidRDefault="00737FBF" w:rsidP="00693DD3">
      <w:pPr>
        <w:shd w:val="clear" w:color="auto" w:fill="FFFFFF"/>
        <w:rPr>
          <w:caps/>
          <w:color w:val="808080" w:themeColor="background1" w:themeShade="80"/>
          <w:sz w:val="24"/>
          <w:szCs w:val="24"/>
        </w:rPr>
      </w:pPr>
      <w:r>
        <w:rPr>
          <w:color w:val="808080" w:themeColor="background1" w:themeShade="80"/>
          <w:sz w:val="24"/>
          <w:szCs w:val="24"/>
        </w:rPr>
        <w:t>Magna-Lock</w:t>
      </w:r>
      <w:r w:rsidR="00DB060D" w:rsidRPr="00801375">
        <w:rPr>
          <w:color w:val="808080" w:themeColor="background1" w:themeShade="80"/>
          <w:sz w:val="24"/>
          <w:szCs w:val="24"/>
        </w:rPr>
        <w:t xml:space="preserve"> finishes are designed for use on a raised access floor with a </w:t>
      </w:r>
      <w:r>
        <w:rPr>
          <w:color w:val="808080" w:themeColor="background1" w:themeShade="80"/>
          <w:sz w:val="24"/>
          <w:szCs w:val="24"/>
        </w:rPr>
        <w:t>GIFS</w:t>
      </w:r>
      <w:r w:rsidR="00DB060D" w:rsidRPr="00801375">
        <w:rPr>
          <w:color w:val="808080" w:themeColor="background1" w:themeShade="80"/>
          <w:sz w:val="24"/>
          <w:szCs w:val="24"/>
        </w:rPr>
        <w:t xml:space="preserve"> steel top sheet. The magnets are adhered to the underside of the finishes and are non-progressively attached on top of the </w:t>
      </w:r>
      <w:r w:rsidR="0017033C" w:rsidRPr="00801375">
        <w:rPr>
          <w:color w:val="808080" w:themeColor="background1" w:themeShade="80"/>
          <w:sz w:val="24"/>
          <w:szCs w:val="24"/>
        </w:rPr>
        <w:t>RAF</w:t>
      </w:r>
      <w:r w:rsidR="00DB060D" w:rsidRPr="00801375">
        <w:rPr>
          <w:color w:val="808080" w:themeColor="background1" w:themeShade="80"/>
          <w:sz w:val="24"/>
          <w:szCs w:val="24"/>
        </w:rPr>
        <w:t xml:space="preserve">. </w:t>
      </w:r>
    </w:p>
    <w:p w14:paraId="20133197" w14:textId="3C651FFE" w:rsidR="00C40F2E" w:rsidRDefault="00C40F2E" w:rsidP="00C40F2E">
      <w:pPr>
        <w:shd w:val="clear" w:color="auto" w:fill="FFFFFF"/>
        <w:rPr>
          <w:caps/>
          <w:color w:val="000000"/>
          <w:sz w:val="24"/>
          <w:szCs w:val="24"/>
        </w:rPr>
      </w:pPr>
    </w:p>
    <w:p w14:paraId="40B3F646" w14:textId="77777777" w:rsidR="00693DD3" w:rsidRPr="00693DD3" w:rsidRDefault="00693DD3" w:rsidP="00693DD3">
      <w:pPr>
        <w:shd w:val="clear" w:color="auto" w:fill="FFFFFF"/>
        <w:rPr>
          <w:rFonts w:eastAsia="Times New Roman"/>
          <w:b/>
          <w:bCs/>
          <w:caps/>
          <w:color w:val="002060"/>
          <w:sz w:val="24"/>
          <w:szCs w:val="24"/>
        </w:rPr>
      </w:pPr>
      <w:r w:rsidRPr="00693DD3">
        <w:rPr>
          <w:rFonts w:eastAsia="Times New Roman"/>
          <w:b/>
          <w:bCs/>
          <w:color w:val="002060"/>
          <w:sz w:val="24"/>
          <w:szCs w:val="24"/>
        </w:rPr>
        <w:t>Where are your products made?</w:t>
      </w:r>
    </w:p>
    <w:p w14:paraId="52FBBEB5" w14:textId="55D52F0C" w:rsidR="00693DD3" w:rsidRPr="00801375" w:rsidRDefault="00693DD3" w:rsidP="00693DD3">
      <w:pPr>
        <w:shd w:val="clear" w:color="auto" w:fill="FFFFFF"/>
        <w:rPr>
          <w:caps/>
          <w:color w:val="808080" w:themeColor="background1" w:themeShade="80"/>
          <w:sz w:val="24"/>
          <w:szCs w:val="24"/>
        </w:rPr>
      </w:pPr>
      <w:r w:rsidRPr="00801375">
        <w:rPr>
          <w:color w:val="808080" w:themeColor="background1" w:themeShade="80"/>
          <w:sz w:val="24"/>
          <w:szCs w:val="24"/>
        </w:rPr>
        <w:t xml:space="preserve">All </w:t>
      </w:r>
      <w:r w:rsidR="00737FBF">
        <w:rPr>
          <w:color w:val="808080" w:themeColor="background1" w:themeShade="80"/>
          <w:sz w:val="24"/>
          <w:szCs w:val="24"/>
        </w:rPr>
        <w:t>Magna-Lock</w:t>
      </w:r>
      <w:r w:rsidRPr="00801375">
        <w:rPr>
          <w:color w:val="808080" w:themeColor="background1" w:themeShade="80"/>
          <w:sz w:val="24"/>
          <w:szCs w:val="24"/>
        </w:rPr>
        <w:t xml:space="preserve"> finishes are made in the USA</w:t>
      </w:r>
      <w:r w:rsidR="00A11A32">
        <w:rPr>
          <w:color w:val="808080" w:themeColor="background1" w:themeShade="80"/>
          <w:sz w:val="24"/>
          <w:szCs w:val="24"/>
        </w:rPr>
        <w:t>.</w:t>
      </w:r>
      <w:r w:rsidRPr="00801375">
        <w:rPr>
          <w:color w:val="808080" w:themeColor="background1" w:themeShade="80"/>
          <w:sz w:val="24"/>
          <w:szCs w:val="24"/>
        </w:rPr>
        <w:t xml:space="preserve"> </w:t>
      </w:r>
    </w:p>
    <w:p w14:paraId="0E89349C" w14:textId="3EC1EE83" w:rsidR="00693DD3" w:rsidRDefault="00693DD3" w:rsidP="00C40F2E">
      <w:pPr>
        <w:shd w:val="clear" w:color="auto" w:fill="FFFFFF"/>
        <w:rPr>
          <w:caps/>
          <w:color w:val="000000"/>
          <w:sz w:val="24"/>
          <w:szCs w:val="24"/>
        </w:rPr>
      </w:pPr>
    </w:p>
    <w:p w14:paraId="4A7F7927" w14:textId="5B0877A9" w:rsidR="00693DD3" w:rsidRPr="00693DD3" w:rsidRDefault="00693DD3" w:rsidP="00693DD3">
      <w:pPr>
        <w:shd w:val="clear" w:color="auto" w:fill="FFFFFF"/>
        <w:rPr>
          <w:rFonts w:eastAsia="Times New Roman"/>
          <w:b/>
          <w:bCs/>
          <w:i/>
          <w:iCs/>
          <w:caps/>
          <w:color w:val="002060"/>
          <w:sz w:val="24"/>
          <w:szCs w:val="24"/>
        </w:rPr>
      </w:pPr>
      <w:r w:rsidRPr="00693DD3">
        <w:rPr>
          <w:rFonts w:eastAsia="Times New Roman"/>
          <w:b/>
          <w:bCs/>
          <w:color w:val="002060"/>
          <w:sz w:val="24"/>
          <w:szCs w:val="24"/>
        </w:rPr>
        <w:t xml:space="preserve">How easy is it to reconfigure my space with </w:t>
      </w:r>
      <w:r w:rsidR="00737FBF">
        <w:rPr>
          <w:rFonts w:eastAsia="Times New Roman"/>
          <w:b/>
          <w:bCs/>
          <w:color w:val="002060"/>
          <w:sz w:val="24"/>
          <w:szCs w:val="24"/>
        </w:rPr>
        <w:t>Magna-Lock</w:t>
      </w:r>
      <w:r w:rsidRPr="00693DD3">
        <w:rPr>
          <w:rFonts w:eastAsia="Times New Roman"/>
          <w:b/>
          <w:bCs/>
          <w:color w:val="002060"/>
          <w:sz w:val="24"/>
          <w:szCs w:val="24"/>
        </w:rPr>
        <w:t xml:space="preserve">? </w:t>
      </w:r>
      <w:r w:rsidRPr="00693DD3">
        <w:rPr>
          <w:rFonts w:eastAsia="Times New Roman"/>
          <w:b/>
          <w:bCs/>
          <w:i/>
          <w:iCs/>
          <w:color w:val="002060"/>
          <w:sz w:val="24"/>
          <w:szCs w:val="24"/>
        </w:rPr>
        <w:t>(</w:t>
      </w:r>
      <w:r w:rsidR="00A11A32">
        <w:rPr>
          <w:rFonts w:eastAsia="Times New Roman"/>
          <w:b/>
          <w:bCs/>
          <w:i/>
          <w:iCs/>
          <w:color w:val="002060"/>
          <w:sz w:val="24"/>
          <w:szCs w:val="24"/>
        </w:rPr>
        <w:t>W</w:t>
      </w:r>
      <w:r w:rsidR="00A11A32" w:rsidRPr="00693DD3">
        <w:rPr>
          <w:rFonts w:eastAsia="Times New Roman"/>
          <w:b/>
          <w:bCs/>
          <w:i/>
          <w:iCs/>
          <w:color w:val="002060"/>
          <w:sz w:val="24"/>
          <w:szCs w:val="24"/>
        </w:rPr>
        <w:t xml:space="preserve">hat </w:t>
      </w:r>
      <w:r w:rsidRPr="00693DD3">
        <w:rPr>
          <w:rFonts w:eastAsia="Times New Roman"/>
          <w:b/>
          <w:bCs/>
          <w:i/>
          <w:iCs/>
          <w:color w:val="002060"/>
          <w:sz w:val="24"/>
          <w:szCs w:val="24"/>
        </w:rPr>
        <w:t xml:space="preserve">if I grow tired of the look?) </w:t>
      </w:r>
    </w:p>
    <w:p w14:paraId="1757B40C" w14:textId="558C5AB5" w:rsidR="00693DD3" w:rsidRPr="00801375" w:rsidRDefault="00F92225" w:rsidP="00693DD3">
      <w:pPr>
        <w:shd w:val="clear" w:color="auto" w:fill="FFFFFF"/>
        <w:rPr>
          <w:color w:val="808080" w:themeColor="background1" w:themeShade="80"/>
          <w:sz w:val="24"/>
          <w:szCs w:val="24"/>
        </w:rPr>
      </w:pPr>
      <w:r w:rsidRPr="00801375">
        <w:rPr>
          <w:color w:val="808080" w:themeColor="background1" w:themeShade="80"/>
          <w:sz w:val="24"/>
          <w:szCs w:val="24"/>
        </w:rPr>
        <w:t xml:space="preserve">Reconfiguring a space with </w:t>
      </w:r>
      <w:r w:rsidR="00737FBF">
        <w:rPr>
          <w:color w:val="808080" w:themeColor="background1" w:themeShade="80"/>
          <w:sz w:val="24"/>
          <w:szCs w:val="24"/>
        </w:rPr>
        <w:t>Magna-Lock</w:t>
      </w:r>
      <w:r w:rsidRPr="00801375">
        <w:rPr>
          <w:color w:val="808080" w:themeColor="background1" w:themeShade="80"/>
          <w:sz w:val="24"/>
          <w:szCs w:val="24"/>
        </w:rPr>
        <w:t xml:space="preserve"> is a breeze</w:t>
      </w:r>
      <w:r w:rsidR="00A11A32">
        <w:rPr>
          <w:color w:val="808080" w:themeColor="background1" w:themeShade="80"/>
          <w:sz w:val="24"/>
          <w:szCs w:val="24"/>
        </w:rPr>
        <w:t>.</w:t>
      </w:r>
      <w:r w:rsidRPr="00801375">
        <w:rPr>
          <w:color w:val="808080" w:themeColor="background1" w:themeShade="80"/>
          <w:sz w:val="24"/>
          <w:szCs w:val="24"/>
        </w:rPr>
        <w:t xml:space="preserve"> </w:t>
      </w:r>
      <w:r w:rsidR="00737FBF">
        <w:rPr>
          <w:color w:val="808080" w:themeColor="background1" w:themeShade="80"/>
          <w:sz w:val="24"/>
          <w:szCs w:val="24"/>
        </w:rPr>
        <w:t>Magna-Lock</w:t>
      </w:r>
      <w:r w:rsidR="00693DD3" w:rsidRPr="00801375">
        <w:rPr>
          <w:color w:val="808080" w:themeColor="background1" w:themeShade="80"/>
          <w:sz w:val="24"/>
          <w:szCs w:val="24"/>
        </w:rPr>
        <w:t xml:space="preserve"> is designed for easy removal and configuration. Any </w:t>
      </w:r>
      <w:r w:rsidR="00737FBF">
        <w:rPr>
          <w:color w:val="808080" w:themeColor="background1" w:themeShade="80"/>
          <w:sz w:val="24"/>
          <w:szCs w:val="24"/>
        </w:rPr>
        <w:t>Magna-Lock</w:t>
      </w:r>
      <w:r w:rsidR="00693DD3" w:rsidRPr="00801375">
        <w:rPr>
          <w:color w:val="808080" w:themeColor="background1" w:themeShade="80"/>
          <w:sz w:val="24"/>
          <w:szCs w:val="24"/>
        </w:rPr>
        <w:t xml:space="preserve">ed finish can be quickly replaced with another plank/tile if they are damaged or occupants are looking for a change. </w:t>
      </w:r>
    </w:p>
    <w:p w14:paraId="784D206B" w14:textId="409E4C6F" w:rsidR="00693DD3" w:rsidRDefault="00F92225" w:rsidP="00693DD3">
      <w:pPr>
        <w:shd w:val="clear" w:color="auto" w:fill="FFFFFF"/>
        <w:rPr>
          <w:caps/>
          <w:color w:val="000000"/>
          <w:sz w:val="24"/>
          <w:szCs w:val="24"/>
        </w:rPr>
      </w:pPr>
      <w:r>
        <w:rPr>
          <w:color w:val="A6A6A6" w:themeColor="background1" w:themeShade="A6"/>
          <w:sz w:val="24"/>
          <w:szCs w:val="24"/>
        </w:rPr>
        <w:t xml:space="preserve"> </w:t>
      </w:r>
    </w:p>
    <w:p w14:paraId="41E191EC" w14:textId="77777777" w:rsidR="00693DD3" w:rsidRPr="00693DD3" w:rsidRDefault="00693DD3" w:rsidP="00693DD3">
      <w:pPr>
        <w:shd w:val="clear" w:color="auto" w:fill="FFFFFF"/>
        <w:rPr>
          <w:rFonts w:eastAsia="Times New Roman"/>
          <w:b/>
          <w:bCs/>
          <w:caps/>
          <w:color w:val="002060"/>
          <w:sz w:val="24"/>
          <w:szCs w:val="24"/>
        </w:rPr>
      </w:pPr>
      <w:r w:rsidRPr="00693DD3">
        <w:rPr>
          <w:rFonts w:eastAsia="Times New Roman"/>
          <w:b/>
          <w:bCs/>
          <w:color w:val="002060"/>
          <w:sz w:val="24"/>
          <w:szCs w:val="24"/>
        </w:rPr>
        <w:t>Can this be used for walls?</w:t>
      </w:r>
    </w:p>
    <w:p w14:paraId="7BCEE76F" w14:textId="5FF74BD6" w:rsidR="00F92225" w:rsidRPr="00801375" w:rsidRDefault="00737FBF" w:rsidP="00F92225">
      <w:pPr>
        <w:shd w:val="clear" w:color="auto" w:fill="FFFFFF"/>
        <w:rPr>
          <w:color w:val="808080" w:themeColor="background1" w:themeShade="80"/>
          <w:sz w:val="24"/>
          <w:szCs w:val="24"/>
        </w:rPr>
      </w:pPr>
      <w:r>
        <w:rPr>
          <w:color w:val="808080" w:themeColor="background1" w:themeShade="80"/>
          <w:sz w:val="24"/>
          <w:szCs w:val="24"/>
        </w:rPr>
        <w:t>Magna-Lock</w:t>
      </w:r>
      <w:r w:rsidR="00693DD3" w:rsidRPr="00801375">
        <w:rPr>
          <w:color w:val="808080" w:themeColor="background1" w:themeShade="80"/>
          <w:sz w:val="24"/>
          <w:szCs w:val="24"/>
        </w:rPr>
        <w:t xml:space="preserve"> finishes </w:t>
      </w:r>
      <w:r w:rsidR="00A11A32">
        <w:rPr>
          <w:color w:val="808080" w:themeColor="background1" w:themeShade="80"/>
          <w:sz w:val="24"/>
          <w:szCs w:val="24"/>
        </w:rPr>
        <w:t>have</w:t>
      </w:r>
      <w:r w:rsidR="00A11A32" w:rsidRPr="00801375">
        <w:rPr>
          <w:color w:val="808080" w:themeColor="background1" w:themeShade="80"/>
          <w:sz w:val="24"/>
          <w:szCs w:val="24"/>
        </w:rPr>
        <w:t xml:space="preserve"> </w:t>
      </w:r>
      <w:r w:rsidR="00F92225" w:rsidRPr="00801375">
        <w:rPr>
          <w:color w:val="808080" w:themeColor="background1" w:themeShade="80"/>
          <w:sz w:val="24"/>
          <w:szCs w:val="24"/>
        </w:rPr>
        <w:t>been used</w:t>
      </w:r>
      <w:r w:rsidR="00693DD3" w:rsidRPr="00801375">
        <w:rPr>
          <w:color w:val="808080" w:themeColor="background1" w:themeShade="80"/>
          <w:sz w:val="24"/>
          <w:szCs w:val="24"/>
        </w:rPr>
        <w:t xml:space="preserve"> on wall</w:t>
      </w:r>
      <w:r w:rsidR="00F92225" w:rsidRPr="00801375">
        <w:rPr>
          <w:color w:val="808080" w:themeColor="background1" w:themeShade="80"/>
          <w:sz w:val="24"/>
          <w:szCs w:val="24"/>
        </w:rPr>
        <w:t>s successfully, they have proven</w:t>
      </w:r>
      <w:r w:rsidR="00693DD3" w:rsidRPr="00801375">
        <w:rPr>
          <w:color w:val="808080" w:themeColor="background1" w:themeShade="80"/>
          <w:sz w:val="24"/>
          <w:szCs w:val="24"/>
        </w:rPr>
        <w:t xml:space="preserve"> to vertically hold their weight. </w:t>
      </w:r>
      <w:r w:rsidR="00F92225" w:rsidRPr="00801375">
        <w:rPr>
          <w:color w:val="808080" w:themeColor="background1" w:themeShade="80"/>
          <w:sz w:val="24"/>
          <w:szCs w:val="24"/>
        </w:rPr>
        <w:t xml:space="preserve">Upon special request a steel top sheet can be placed on a wall to attach </w:t>
      </w:r>
      <w:r>
        <w:rPr>
          <w:color w:val="808080" w:themeColor="background1" w:themeShade="80"/>
          <w:sz w:val="24"/>
          <w:szCs w:val="24"/>
        </w:rPr>
        <w:t>Magna-Lock</w:t>
      </w:r>
      <w:r w:rsidR="00F92225" w:rsidRPr="00801375">
        <w:rPr>
          <w:color w:val="808080" w:themeColor="background1" w:themeShade="80"/>
          <w:sz w:val="24"/>
          <w:szCs w:val="24"/>
        </w:rPr>
        <w:t xml:space="preserve"> finishes </w:t>
      </w:r>
      <w:r w:rsidR="00A11A32">
        <w:rPr>
          <w:color w:val="808080" w:themeColor="background1" w:themeShade="80"/>
          <w:sz w:val="24"/>
          <w:szCs w:val="24"/>
        </w:rPr>
        <w:t>anywhere</w:t>
      </w:r>
      <w:r w:rsidR="00A11A32" w:rsidRPr="00801375">
        <w:rPr>
          <w:color w:val="808080" w:themeColor="background1" w:themeShade="80"/>
          <w:sz w:val="24"/>
          <w:szCs w:val="24"/>
        </w:rPr>
        <w:t xml:space="preserve"> </w:t>
      </w:r>
      <w:r w:rsidR="00F92225" w:rsidRPr="00801375">
        <w:rPr>
          <w:color w:val="808080" w:themeColor="background1" w:themeShade="80"/>
          <w:sz w:val="24"/>
          <w:szCs w:val="24"/>
        </w:rPr>
        <w:t xml:space="preserve">in the room. </w:t>
      </w:r>
    </w:p>
    <w:p w14:paraId="30E7DFBF" w14:textId="77777777" w:rsidR="00693DD3" w:rsidRDefault="00693DD3" w:rsidP="00C40F2E">
      <w:pPr>
        <w:shd w:val="clear" w:color="auto" w:fill="FFFFFF"/>
        <w:rPr>
          <w:caps/>
          <w:color w:val="000000"/>
          <w:sz w:val="24"/>
          <w:szCs w:val="24"/>
        </w:rPr>
      </w:pPr>
    </w:p>
    <w:p w14:paraId="73219921" w14:textId="3413681C" w:rsidR="00693DD3" w:rsidRDefault="00693DD3" w:rsidP="00C40F2E">
      <w:pPr>
        <w:shd w:val="clear" w:color="auto" w:fill="FFFFFF"/>
        <w:rPr>
          <w:caps/>
          <w:color w:val="000000"/>
          <w:sz w:val="24"/>
          <w:szCs w:val="24"/>
        </w:rPr>
      </w:pPr>
    </w:p>
    <w:p w14:paraId="678DDC40" w14:textId="77777777" w:rsidR="007D441C" w:rsidRDefault="007D441C" w:rsidP="00C40F2E">
      <w:pPr>
        <w:shd w:val="clear" w:color="auto" w:fill="FFFFFF"/>
        <w:rPr>
          <w:caps/>
          <w:color w:val="000000"/>
          <w:sz w:val="24"/>
          <w:szCs w:val="24"/>
        </w:rPr>
      </w:pPr>
    </w:p>
    <w:p w14:paraId="1DCA7116" w14:textId="48B0FCA6" w:rsidR="00693DD3" w:rsidRDefault="00693DD3" w:rsidP="00693DD3">
      <w:pPr>
        <w:rPr>
          <w:rFonts w:ascii="Trebuchet MS" w:hAnsi="Trebuchet MS"/>
          <w:b/>
          <w:color w:val="002060"/>
        </w:rPr>
      </w:pPr>
      <w:r>
        <w:rPr>
          <w:rFonts w:ascii="Trebuchet MS" w:hAnsi="Trebuchet MS"/>
          <w:b/>
          <w:color w:val="002060"/>
        </w:rPr>
        <w:t>PRODUCT CONSTRUCTION</w:t>
      </w:r>
    </w:p>
    <w:p w14:paraId="48D93B5B" w14:textId="77777777" w:rsidR="00F92225" w:rsidRPr="00693DD3" w:rsidRDefault="00F92225" w:rsidP="00693DD3">
      <w:pPr>
        <w:rPr>
          <w:rFonts w:ascii="Trebuchet MS" w:hAnsi="Trebuchet MS"/>
          <w:b/>
          <w:color w:val="002060"/>
        </w:rPr>
      </w:pPr>
    </w:p>
    <w:p w14:paraId="00CF84EA" w14:textId="3CD5A827" w:rsidR="00693DD3" w:rsidRPr="00693DD3" w:rsidRDefault="00693DD3" w:rsidP="00693DD3">
      <w:pPr>
        <w:shd w:val="clear" w:color="auto" w:fill="FFFFFF"/>
        <w:rPr>
          <w:rFonts w:eastAsia="Times New Roman"/>
          <w:b/>
          <w:bCs/>
          <w:caps/>
          <w:color w:val="002060"/>
          <w:sz w:val="24"/>
          <w:szCs w:val="24"/>
        </w:rPr>
      </w:pPr>
      <w:r w:rsidRPr="00693DD3">
        <w:rPr>
          <w:rFonts w:eastAsia="Times New Roman"/>
          <w:b/>
          <w:bCs/>
          <w:color w:val="002060"/>
          <w:sz w:val="24"/>
          <w:szCs w:val="24"/>
        </w:rPr>
        <w:t>How do</w:t>
      </w:r>
      <w:r w:rsidR="00F92225">
        <w:rPr>
          <w:rFonts w:eastAsia="Times New Roman"/>
          <w:b/>
          <w:bCs/>
          <w:color w:val="002060"/>
          <w:sz w:val="24"/>
          <w:szCs w:val="24"/>
        </w:rPr>
        <w:t>es Global IFS</w:t>
      </w:r>
      <w:r w:rsidRPr="00693DD3">
        <w:rPr>
          <w:rFonts w:eastAsia="Times New Roman"/>
          <w:b/>
          <w:bCs/>
          <w:color w:val="002060"/>
          <w:sz w:val="24"/>
          <w:szCs w:val="24"/>
        </w:rPr>
        <w:t xml:space="preserve"> attach the magnet </w:t>
      </w:r>
      <w:r w:rsidR="00F92225">
        <w:rPr>
          <w:rFonts w:eastAsia="Times New Roman"/>
          <w:b/>
          <w:bCs/>
          <w:color w:val="002060"/>
          <w:sz w:val="24"/>
          <w:szCs w:val="24"/>
        </w:rPr>
        <w:t>to the surface</w:t>
      </w:r>
      <w:r w:rsidRPr="00693DD3">
        <w:rPr>
          <w:rFonts w:eastAsia="Times New Roman"/>
          <w:b/>
          <w:bCs/>
          <w:color w:val="002060"/>
          <w:sz w:val="24"/>
          <w:szCs w:val="24"/>
        </w:rPr>
        <w:t xml:space="preserve"> finish? </w:t>
      </w:r>
    </w:p>
    <w:p w14:paraId="342ABAF5" w14:textId="0C5976E0" w:rsidR="00693DD3" w:rsidRPr="00801375" w:rsidRDefault="00693DD3" w:rsidP="00693DD3">
      <w:pPr>
        <w:shd w:val="clear" w:color="auto" w:fill="FFFFFF"/>
        <w:rPr>
          <w:color w:val="808080" w:themeColor="background1" w:themeShade="80"/>
          <w:sz w:val="24"/>
          <w:szCs w:val="24"/>
        </w:rPr>
      </w:pPr>
      <w:r w:rsidRPr="00801375">
        <w:rPr>
          <w:color w:val="808080" w:themeColor="background1" w:themeShade="80"/>
          <w:sz w:val="24"/>
          <w:szCs w:val="24"/>
        </w:rPr>
        <w:t xml:space="preserve">Our magnet is adhered to the back of our finish with a </w:t>
      </w:r>
      <w:r w:rsidR="00F92225" w:rsidRPr="00801375">
        <w:rPr>
          <w:color w:val="808080" w:themeColor="background1" w:themeShade="80"/>
          <w:sz w:val="24"/>
          <w:szCs w:val="24"/>
        </w:rPr>
        <w:t>non-</w:t>
      </w:r>
      <w:r w:rsidRPr="00801375">
        <w:rPr>
          <w:color w:val="808080" w:themeColor="background1" w:themeShade="80"/>
          <w:sz w:val="24"/>
          <w:szCs w:val="24"/>
        </w:rPr>
        <w:t xml:space="preserve">toxic and </w:t>
      </w:r>
      <w:r w:rsidR="00F92225" w:rsidRPr="00801375">
        <w:rPr>
          <w:color w:val="808080" w:themeColor="background1" w:themeShade="80"/>
          <w:sz w:val="24"/>
          <w:szCs w:val="24"/>
        </w:rPr>
        <w:t>VOC</w:t>
      </w:r>
      <w:r w:rsidRPr="00801375">
        <w:rPr>
          <w:color w:val="808080" w:themeColor="background1" w:themeShade="80"/>
          <w:sz w:val="24"/>
          <w:szCs w:val="24"/>
        </w:rPr>
        <w:t xml:space="preserve"> free, industrial-grade adhesive. The adhesion of all </w:t>
      </w:r>
      <w:r w:rsidR="00737FBF">
        <w:rPr>
          <w:color w:val="808080" w:themeColor="background1" w:themeShade="80"/>
          <w:sz w:val="24"/>
          <w:szCs w:val="24"/>
        </w:rPr>
        <w:t>Magna-Lock</w:t>
      </w:r>
      <w:r w:rsidRPr="00801375">
        <w:rPr>
          <w:color w:val="808080" w:themeColor="background1" w:themeShade="80"/>
          <w:sz w:val="24"/>
          <w:szCs w:val="24"/>
        </w:rPr>
        <w:t xml:space="preserve"> </w:t>
      </w:r>
      <w:r w:rsidR="00A11A32">
        <w:rPr>
          <w:color w:val="808080" w:themeColor="background1" w:themeShade="80"/>
          <w:sz w:val="24"/>
          <w:szCs w:val="24"/>
        </w:rPr>
        <w:t>finishes</w:t>
      </w:r>
      <w:r w:rsidR="00A11A32" w:rsidRPr="00801375">
        <w:rPr>
          <w:color w:val="808080" w:themeColor="background1" w:themeShade="80"/>
          <w:sz w:val="24"/>
          <w:szCs w:val="24"/>
        </w:rPr>
        <w:t xml:space="preserve"> </w:t>
      </w:r>
      <w:proofErr w:type="gramStart"/>
      <w:r w:rsidR="004E2080">
        <w:rPr>
          <w:color w:val="808080" w:themeColor="background1" w:themeShade="80"/>
          <w:sz w:val="24"/>
          <w:szCs w:val="24"/>
        </w:rPr>
        <w:t>have</w:t>
      </w:r>
      <w:proofErr w:type="gramEnd"/>
      <w:r w:rsidR="004E2080">
        <w:rPr>
          <w:color w:val="808080" w:themeColor="background1" w:themeShade="80"/>
          <w:sz w:val="24"/>
          <w:szCs w:val="24"/>
        </w:rPr>
        <w:t xml:space="preserve"> been</w:t>
      </w:r>
      <w:r w:rsidRPr="00801375">
        <w:rPr>
          <w:color w:val="808080" w:themeColor="background1" w:themeShade="80"/>
          <w:sz w:val="24"/>
          <w:szCs w:val="24"/>
        </w:rPr>
        <w:t xml:space="preserve"> extensively tested to ensure that the bond will not deteriorate over time. </w:t>
      </w:r>
    </w:p>
    <w:p w14:paraId="66531A73" w14:textId="77777777" w:rsidR="00693DD3" w:rsidRPr="00D31A2A" w:rsidRDefault="00693DD3" w:rsidP="00693DD3">
      <w:pPr>
        <w:shd w:val="clear" w:color="auto" w:fill="FFFFFF"/>
        <w:rPr>
          <w:color w:val="FF0000"/>
          <w:sz w:val="24"/>
          <w:szCs w:val="24"/>
        </w:rPr>
      </w:pPr>
    </w:p>
    <w:p w14:paraId="1D2AA421" w14:textId="7CE42C91" w:rsidR="00693DD3" w:rsidRPr="00693DD3" w:rsidRDefault="00693DD3" w:rsidP="00693DD3">
      <w:pPr>
        <w:shd w:val="clear" w:color="auto" w:fill="FFFFFF"/>
        <w:rPr>
          <w:rFonts w:eastAsia="Times New Roman"/>
          <w:b/>
          <w:bCs/>
          <w:caps/>
          <w:color w:val="002060"/>
          <w:sz w:val="24"/>
          <w:szCs w:val="24"/>
        </w:rPr>
      </w:pPr>
      <w:r w:rsidRPr="00693DD3">
        <w:rPr>
          <w:rFonts w:eastAsia="Times New Roman"/>
          <w:b/>
          <w:bCs/>
          <w:color w:val="002060"/>
          <w:sz w:val="24"/>
          <w:szCs w:val="24"/>
        </w:rPr>
        <w:t xml:space="preserve">What is the </w:t>
      </w:r>
      <w:r w:rsidR="00737FBF">
        <w:rPr>
          <w:rFonts w:eastAsia="Times New Roman"/>
          <w:b/>
          <w:bCs/>
          <w:color w:val="002060"/>
          <w:sz w:val="24"/>
          <w:szCs w:val="24"/>
        </w:rPr>
        <w:t>Magna-Lock</w:t>
      </w:r>
      <w:r w:rsidRPr="00693DD3">
        <w:rPr>
          <w:rFonts w:eastAsia="Times New Roman"/>
          <w:b/>
          <w:bCs/>
          <w:color w:val="002060"/>
          <w:sz w:val="24"/>
          <w:szCs w:val="24"/>
        </w:rPr>
        <w:t xml:space="preserve"> system? </w:t>
      </w:r>
    </w:p>
    <w:p w14:paraId="631AD9D1" w14:textId="57C104F4" w:rsidR="00393060" w:rsidRPr="00393060" w:rsidRDefault="00393060" w:rsidP="00393060">
      <w:pPr>
        <w:rPr>
          <w:sz w:val="24"/>
          <w:szCs w:val="24"/>
        </w:rPr>
      </w:pPr>
      <w:r w:rsidRPr="00393060">
        <w:rPr>
          <w:color w:val="808080" w:themeColor="background1" w:themeShade="80"/>
          <w:sz w:val="24"/>
          <w:szCs w:val="24"/>
        </w:rPr>
        <w:t xml:space="preserve">Magna-Lock is a carefully designed magnetic system for flooring specifically designed for use on the GIFS Steel-topped raised access floor. The system is composed of two main parts, the finish and </w:t>
      </w:r>
      <w:proofErr w:type="spellStart"/>
      <w:r w:rsidRPr="00393060">
        <w:rPr>
          <w:color w:val="808080" w:themeColor="background1" w:themeShade="80"/>
          <w:sz w:val="24"/>
          <w:szCs w:val="24"/>
        </w:rPr>
        <w:t>SteelCrete</w:t>
      </w:r>
      <w:proofErr w:type="spellEnd"/>
      <w:r w:rsidRPr="00393060">
        <w:rPr>
          <w:color w:val="808080" w:themeColor="background1" w:themeShade="80"/>
          <w:sz w:val="24"/>
          <w:szCs w:val="24"/>
        </w:rPr>
        <w:t xml:space="preserve"> panel. A Magna-Locked finish will attach to the steel top </w:t>
      </w:r>
      <w:proofErr w:type="gramStart"/>
      <w:r w:rsidRPr="00393060">
        <w:rPr>
          <w:color w:val="808080" w:themeColor="background1" w:themeShade="80"/>
          <w:sz w:val="24"/>
          <w:szCs w:val="24"/>
        </w:rPr>
        <w:t>sheet, and</w:t>
      </w:r>
      <w:proofErr w:type="gramEnd"/>
      <w:r w:rsidRPr="00393060">
        <w:rPr>
          <w:color w:val="808080" w:themeColor="background1" w:themeShade="80"/>
          <w:sz w:val="24"/>
          <w:szCs w:val="24"/>
        </w:rPr>
        <w:t xml:space="preserve"> can be removed with a suction cup for access under the floor. </w:t>
      </w:r>
    </w:p>
    <w:p w14:paraId="398ED16C" w14:textId="4C0DB727" w:rsidR="004E662C" w:rsidRDefault="004E662C">
      <w:pPr>
        <w:spacing w:after="160" w:line="259" w:lineRule="auto"/>
        <w:rPr>
          <w:rFonts w:eastAsia="Times New Roman"/>
          <w:b/>
          <w:bCs/>
          <w:color w:val="002060"/>
          <w:sz w:val="24"/>
          <w:szCs w:val="24"/>
        </w:rPr>
      </w:pPr>
    </w:p>
    <w:p w14:paraId="45383267" w14:textId="17F26E17" w:rsidR="007A74D8" w:rsidRDefault="007A74D8">
      <w:pPr>
        <w:spacing w:after="160" w:line="259" w:lineRule="auto"/>
        <w:rPr>
          <w:rFonts w:eastAsia="Times New Roman"/>
          <w:b/>
          <w:bCs/>
          <w:color w:val="002060"/>
          <w:sz w:val="24"/>
          <w:szCs w:val="24"/>
        </w:rPr>
      </w:pPr>
    </w:p>
    <w:p w14:paraId="4A762592" w14:textId="77777777" w:rsidR="007A74D8" w:rsidRDefault="007A74D8">
      <w:pPr>
        <w:spacing w:after="160" w:line="259" w:lineRule="auto"/>
        <w:rPr>
          <w:rFonts w:eastAsia="Times New Roman"/>
          <w:b/>
          <w:bCs/>
          <w:color w:val="002060"/>
          <w:sz w:val="24"/>
          <w:szCs w:val="24"/>
        </w:rPr>
      </w:pPr>
      <w:bookmarkStart w:id="0" w:name="_GoBack"/>
      <w:bookmarkEnd w:id="0"/>
    </w:p>
    <w:p w14:paraId="2A91ADE0" w14:textId="1CE5DE53" w:rsidR="00F92225" w:rsidRPr="00693DD3" w:rsidRDefault="00F92225" w:rsidP="00F92225">
      <w:pPr>
        <w:shd w:val="clear" w:color="auto" w:fill="FFFFFF"/>
        <w:rPr>
          <w:rFonts w:eastAsia="Times New Roman"/>
          <w:b/>
          <w:bCs/>
          <w:caps/>
          <w:color w:val="002060"/>
          <w:sz w:val="24"/>
          <w:szCs w:val="24"/>
        </w:rPr>
      </w:pPr>
      <w:r w:rsidRPr="00693DD3">
        <w:rPr>
          <w:rFonts w:eastAsia="Times New Roman"/>
          <w:b/>
          <w:bCs/>
          <w:color w:val="002060"/>
          <w:sz w:val="24"/>
          <w:szCs w:val="24"/>
        </w:rPr>
        <w:lastRenderedPageBreak/>
        <w:t>Solid hardwood vs</w:t>
      </w:r>
      <w:r w:rsidR="00A11A32">
        <w:rPr>
          <w:rFonts w:eastAsia="Times New Roman"/>
          <w:b/>
          <w:bCs/>
          <w:color w:val="002060"/>
          <w:sz w:val="24"/>
          <w:szCs w:val="24"/>
        </w:rPr>
        <w:t>.</w:t>
      </w:r>
      <w:r w:rsidRPr="00693DD3">
        <w:rPr>
          <w:rFonts w:eastAsia="Times New Roman"/>
          <w:b/>
          <w:bCs/>
          <w:color w:val="002060"/>
          <w:sz w:val="24"/>
          <w:szCs w:val="24"/>
        </w:rPr>
        <w:t xml:space="preserve"> engineered hardwood? </w:t>
      </w:r>
    </w:p>
    <w:p w14:paraId="31C82D10" w14:textId="7ABF2336" w:rsidR="00F92225" w:rsidRPr="00801375" w:rsidRDefault="00737FBF" w:rsidP="00F92225">
      <w:pPr>
        <w:shd w:val="clear" w:color="auto" w:fill="FFFFFF"/>
        <w:rPr>
          <w:color w:val="808080" w:themeColor="background1" w:themeShade="80"/>
          <w:sz w:val="24"/>
          <w:szCs w:val="24"/>
        </w:rPr>
      </w:pPr>
      <w:r>
        <w:rPr>
          <w:color w:val="808080" w:themeColor="background1" w:themeShade="80"/>
          <w:sz w:val="24"/>
          <w:szCs w:val="24"/>
        </w:rPr>
        <w:t>Magna-Lock</w:t>
      </w:r>
      <w:r w:rsidR="00F92225" w:rsidRPr="00801375">
        <w:rPr>
          <w:color w:val="808080" w:themeColor="background1" w:themeShade="80"/>
          <w:sz w:val="24"/>
          <w:szCs w:val="24"/>
        </w:rPr>
        <w:t xml:space="preserve"> currently does not offer a solid hardwood option. Solid hardwood is extremely sensitive to changes in temperature and humidity, and its behavior is much less predictable. On top of being more environmentally friendly, engineered hardwood is more dimensionally stable</w:t>
      </w:r>
      <w:r w:rsidR="00216F10">
        <w:rPr>
          <w:color w:val="808080" w:themeColor="background1" w:themeShade="80"/>
          <w:sz w:val="24"/>
          <w:szCs w:val="24"/>
        </w:rPr>
        <w:t xml:space="preserve"> than solid hardwood</w:t>
      </w:r>
      <w:r w:rsidR="00F92225" w:rsidRPr="00801375">
        <w:rPr>
          <w:color w:val="808080" w:themeColor="background1" w:themeShade="80"/>
          <w:sz w:val="24"/>
          <w:szCs w:val="24"/>
        </w:rPr>
        <w:t>, meaning its more resilient to adverse environmental conditions and less likely to warp. To ensure a superior performing system, Global IFS does not apply the magnets to solid hardwood finishes.</w:t>
      </w:r>
    </w:p>
    <w:p w14:paraId="534F76E9" w14:textId="77777777" w:rsidR="00F92225" w:rsidRDefault="00F92225" w:rsidP="00C40F2E">
      <w:pPr>
        <w:shd w:val="clear" w:color="auto" w:fill="FFFFFF"/>
        <w:rPr>
          <w:caps/>
          <w:color w:val="000000"/>
          <w:sz w:val="24"/>
          <w:szCs w:val="24"/>
        </w:rPr>
      </w:pPr>
    </w:p>
    <w:p w14:paraId="7A349B7E" w14:textId="0FF21B2E" w:rsidR="00693DD3" w:rsidRDefault="00693DD3" w:rsidP="00C40F2E">
      <w:pPr>
        <w:shd w:val="clear" w:color="auto" w:fill="FFFFFF"/>
        <w:rPr>
          <w:caps/>
          <w:color w:val="000000"/>
          <w:sz w:val="24"/>
          <w:szCs w:val="24"/>
        </w:rPr>
      </w:pPr>
    </w:p>
    <w:p w14:paraId="56095B46" w14:textId="77777777" w:rsidR="00A11A32" w:rsidRDefault="00A11A32" w:rsidP="00C40F2E">
      <w:pPr>
        <w:shd w:val="clear" w:color="auto" w:fill="FFFFFF"/>
        <w:rPr>
          <w:caps/>
          <w:color w:val="000000"/>
          <w:sz w:val="24"/>
          <w:szCs w:val="24"/>
        </w:rPr>
      </w:pPr>
    </w:p>
    <w:p w14:paraId="306CEF46" w14:textId="73B5AE6C" w:rsidR="00693DD3" w:rsidRPr="00693DD3" w:rsidRDefault="00693DD3" w:rsidP="00693DD3">
      <w:pPr>
        <w:rPr>
          <w:rFonts w:ascii="Trebuchet MS" w:hAnsi="Trebuchet MS"/>
          <w:b/>
          <w:color w:val="002060"/>
        </w:rPr>
      </w:pPr>
      <w:r>
        <w:rPr>
          <w:rFonts w:ascii="Trebuchet MS" w:hAnsi="Trebuchet MS"/>
          <w:b/>
          <w:color w:val="002060"/>
        </w:rPr>
        <w:t>INSTALLATION</w:t>
      </w:r>
    </w:p>
    <w:p w14:paraId="381BDFFE" w14:textId="0C706AAE" w:rsidR="00C40F2E" w:rsidRDefault="00C40F2E" w:rsidP="00C40F2E">
      <w:pPr>
        <w:shd w:val="clear" w:color="auto" w:fill="FFFFFF"/>
        <w:rPr>
          <w:b/>
          <w:bCs/>
          <w:caps/>
          <w:color w:val="000000"/>
          <w:sz w:val="24"/>
          <w:szCs w:val="24"/>
        </w:rPr>
      </w:pPr>
    </w:p>
    <w:p w14:paraId="128DD4F5" w14:textId="77777777" w:rsidR="00693DD3" w:rsidRPr="00693DD3" w:rsidRDefault="00693DD3" w:rsidP="00693DD3">
      <w:pPr>
        <w:shd w:val="clear" w:color="auto" w:fill="FFFFFF"/>
        <w:rPr>
          <w:rFonts w:eastAsia="Times New Roman"/>
          <w:b/>
          <w:bCs/>
          <w:caps/>
          <w:color w:val="FF0000"/>
          <w:sz w:val="24"/>
          <w:szCs w:val="24"/>
        </w:rPr>
      </w:pPr>
      <w:r w:rsidRPr="00693DD3">
        <w:rPr>
          <w:rFonts w:eastAsia="Times New Roman"/>
          <w:b/>
          <w:bCs/>
          <w:color w:val="002060"/>
          <w:sz w:val="24"/>
          <w:szCs w:val="24"/>
        </w:rPr>
        <w:t>How long does it take to install?</w:t>
      </w:r>
    </w:p>
    <w:p w14:paraId="098DB2AA" w14:textId="3A6D2172" w:rsidR="005A1516" w:rsidRPr="00801375" w:rsidRDefault="00737FBF" w:rsidP="00693DD3">
      <w:pPr>
        <w:shd w:val="clear" w:color="auto" w:fill="FFFFFF"/>
        <w:rPr>
          <w:color w:val="808080" w:themeColor="background1" w:themeShade="80"/>
          <w:sz w:val="24"/>
          <w:szCs w:val="24"/>
        </w:rPr>
      </w:pPr>
      <w:r>
        <w:rPr>
          <w:color w:val="808080" w:themeColor="background1" w:themeShade="80"/>
          <w:sz w:val="24"/>
          <w:szCs w:val="24"/>
        </w:rPr>
        <w:t>Magna-Lock</w:t>
      </w:r>
      <w:r w:rsidR="00693DD3" w:rsidRPr="00801375">
        <w:rPr>
          <w:color w:val="808080" w:themeColor="background1" w:themeShade="80"/>
          <w:sz w:val="24"/>
          <w:szCs w:val="24"/>
        </w:rPr>
        <w:t xml:space="preserve"> LVT and wood installs in half the time of its traditional counterparts. For </w:t>
      </w:r>
      <w:r>
        <w:rPr>
          <w:color w:val="808080" w:themeColor="background1" w:themeShade="80"/>
          <w:sz w:val="24"/>
          <w:szCs w:val="24"/>
        </w:rPr>
        <w:t>Magna-Lock</w:t>
      </w:r>
      <w:r w:rsidR="00693DD3" w:rsidRPr="00801375">
        <w:rPr>
          <w:color w:val="808080" w:themeColor="background1" w:themeShade="80"/>
          <w:sz w:val="24"/>
          <w:szCs w:val="24"/>
        </w:rPr>
        <w:t xml:space="preserve"> terrazzo, the difference in installation times grows even larger because of our prefabrication process and minimal onsite cutting. </w:t>
      </w:r>
    </w:p>
    <w:p w14:paraId="0FAB6F2F" w14:textId="77777777" w:rsidR="005A1516" w:rsidRPr="00801375" w:rsidRDefault="005A1516" w:rsidP="00693DD3">
      <w:pPr>
        <w:shd w:val="clear" w:color="auto" w:fill="FFFFFF"/>
        <w:rPr>
          <w:color w:val="808080" w:themeColor="background1" w:themeShade="80"/>
          <w:sz w:val="24"/>
          <w:szCs w:val="24"/>
        </w:rPr>
      </w:pPr>
    </w:p>
    <w:p w14:paraId="662F7320" w14:textId="15B9A385" w:rsidR="00693DD3" w:rsidRPr="00801375" w:rsidRDefault="005A1516" w:rsidP="00693DD3">
      <w:pPr>
        <w:shd w:val="clear" w:color="auto" w:fill="FFFFFF"/>
        <w:rPr>
          <w:caps/>
          <w:color w:val="808080" w:themeColor="background1" w:themeShade="80"/>
          <w:sz w:val="24"/>
          <w:szCs w:val="24"/>
        </w:rPr>
      </w:pPr>
      <w:r w:rsidRPr="00801375">
        <w:rPr>
          <w:color w:val="808080" w:themeColor="background1" w:themeShade="80"/>
          <w:sz w:val="24"/>
          <w:szCs w:val="24"/>
        </w:rPr>
        <w:t>Additionally, you can avoid the extra time and cost associated with</w:t>
      </w:r>
      <w:r w:rsidR="00693DD3" w:rsidRPr="00801375">
        <w:rPr>
          <w:color w:val="808080" w:themeColor="background1" w:themeShade="80"/>
          <w:sz w:val="24"/>
          <w:szCs w:val="24"/>
        </w:rPr>
        <w:t xml:space="preserve"> thin set </w:t>
      </w:r>
      <w:r w:rsidRPr="00801375">
        <w:rPr>
          <w:color w:val="808080" w:themeColor="background1" w:themeShade="80"/>
          <w:sz w:val="24"/>
          <w:szCs w:val="24"/>
        </w:rPr>
        <w:t xml:space="preserve">preparation required to level the slab that is required for traditional installation of </w:t>
      </w:r>
      <w:r w:rsidR="00693DD3" w:rsidRPr="00801375">
        <w:rPr>
          <w:color w:val="808080" w:themeColor="background1" w:themeShade="80"/>
          <w:sz w:val="24"/>
          <w:szCs w:val="24"/>
        </w:rPr>
        <w:t>LVT, wood or terrazzo</w:t>
      </w:r>
      <w:r w:rsidRPr="00801375">
        <w:rPr>
          <w:color w:val="808080" w:themeColor="background1" w:themeShade="80"/>
          <w:sz w:val="24"/>
          <w:szCs w:val="24"/>
        </w:rPr>
        <w:t>.</w:t>
      </w:r>
      <w:r w:rsidR="00693DD3" w:rsidRPr="00801375">
        <w:rPr>
          <w:color w:val="808080" w:themeColor="background1" w:themeShade="80"/>
          <w:sz w:val="24"/>
          <w:szCs w:val="24"/>
        </w:rPr>
        <w:t xml:space="preserve"> </w:t>
      </w:r>
      <w:r w:rsidRPr="00801375">
        <w:rPr>
          <w:color w:val="808080" w:themeColor="background1" w:themeShade="80"/>
          <w:sz w:val="24"/>
          <w:szCs w:val="24"/>
        </w:rPr>
        <w:t>Using</w:t>
      </w:r>
      <w:r w:rsidR="00693DD3" w:rsidRPr="00801375">
        <w:rPr>
          <w:color w:val="808080" w:themeColor="background1" w:themeShade="80"/>
          <w:sz w:val="24"/>
          <w:szCs w:val="24"/>
        </w:rPr>
        <w:t xml:space="preserve"> RAF </w:t>
      </w:r>
      <w:r w:rsidRPr="00801375">
        <w:rPr>
          <w:color w:val="808080" w:themeColor="background1" w:themeShade="80"/>
          <w:sz w:val="24"/>
          <w:szCs w:val="24"/>
        </w:rPr>
        <w:t xml:space="preserve">as the subfloor for the installation of magnetic finishes means the subfloor is already laser leveled.   </w:t>
      </w:r>
    </w:p>
    <w:p w14:paraId="45606E56" w14:textId="327258F8" w:rsidR="00693DD3" w:rsidRPr="00522EBE" w:rsidRDefault="005A1516" w:rsidP="00693DD3">
      <w:pPr>
        <w:shd w:val="clear" w:color="auto" w:fill="FFFFFF"/>
        <w:rPr>
          <w:caps/>
          <w:color w:val="A6A6A6" w:themeColor="background1" w:themeShade="A6"/>
          <w:sz w:val="24"/>
          <w:szCs w:val="24"/>
        </w:rPr>
      </w:pPr>
      <w:r>
        <w:rPr>
          <w:color w:val="A6A6A6" w:themeColor="background1" w:themeShade="A6"/>
          <w:sz w:val="24"/>
          <w:szCs w:val="24"/>
        </w:rPr>
        <w:t xml:space="preserve"> </w:t>
      </w:r>
    </w:p>
    <w:p w14:paraId="1F75BFAC" w14:textId="77777777" w:rsidR="00693DD3" w:rsidRPr="00693DD3" w:rsidRDefault="00693DD3" w:rsidP="00693DD3">
      <w:pPr>
        <w:shd w:val="clear" w:color="auto" w:fill="FFFFFF"/>
        <w:rPr>
          <w:rFonts w:eastAsia="Times New Roman"/>
          <w:b/>
          <w:bCs/>
          <w:caps/>
          <w:color w:val="002060"/>
          <w:sz w:val="24"/>
          <w:szCs w:val="24"/>
        </w:rPr>
      </w:pPr>
      <w:r w:rsidRPr="00693DD3">
        <w:rPr>
          <w:rFonts w:eastAsia="Times New Roman"/>
          <w:b/>
          <w:bCs/>
          <w:color w:val="002060"/>
          <w:sz w:val="24"/>
          <w:szCs w:val="24"/>
        </w:rPr>
        <w:t>At which stage of the construction is the finish installed?</w:t>
      </w:r>
    </w:p>
    <w:p w14:paraId="4FB94B62" w14:textId="76D57E3A" w:rsidR="00693DD3" w:rsidRPr="00817D5B" w:rsidRDefault="00737FBF" w:rsidP="00C40F2E">
      <w:pPr>
        <w:shd w:val="clear" w:color="auto" w:fill="FFFFFF"/>
        <w:rPr>
          <w:caps/>
          <w:color w:val="808080" w:themeColor="background1" w:themeShade="80"/>
          <w:sz w:val="24"/>
          <w:szCs w:val="24"/>
        </w:rPr>
      </w:pPr>
      <w:r>
        <w:rPr>
          <w:color w:val="808080" w:themeColor="background1" w:themeShade="80"/>
          <w:sz w:val="24"/>
          <w:szCs w:val="24"/>
        </w:rPr>
        <w:t>Magna-Lock</w:t>
      </w:r>
      <w:r w:rsidR="00693DD3" w:rsidRPr="00801375">
        <w:rPr>
          <w:color w:val="808080" w:themeColor="background1" w:themeShade="80"/>
          <w:sz w:val="24"/>
          <w:szCs w:val="24"/>
        </w:rPr>
        <w:t xml:space="preserve"> finishes are installed just before occupancy. The raised access floor is constructed early in the process without the finish. Doing so allows contractors to work in the space without</w:t>
      </w:r>
      <w:r w:rsidR="005A1516" w:rsidRPr="00801375">
        <w:rPr>
          <w:color w:val="808080" w:themeColor="background1" w:themeShade="80"/>
          <w:sz w:val="24"/>
          <w:szCs w:val="24"/>
        </w:rPr>
        <w:t xml:space="preserve"> concern over damaging the finished floor. This means contractors can avoid spending money on protecting finishes and worrying about expensive finishes being damaged.</w:t>
      </w:r>
      <w:r w:rsidR="00817D5B">
        <w:rPr>
          <w:caps/>
          <w:color w:val="808080" w:themeColor="background1" w:themeShade="80"/>
          <w:sz w:val="24"/>
          <w:szCs w:val="24"/>
        </w:rPr>
        <w:t xml:space="preserve">  </w:t>
      </w:r>
      <w:r w:rsidR="00817D5B">
        <w:rPr>
          <w:color w:val="808080" w:themeColor="background1" w:themeShade="80"/>
          <w:sz w:val="24"/>
          <w:szCs w:val="24"/>
        </w:rPr>
        <w:t xml:space="preserve">Other access floor manufacturers install their finishes </w:t>
      </w:r>
      <w:r w:rsidR="008A7AE7">
        <w:rPr>
          <w:color w:val="808080" w:themeColor="background1" w:themeShade="80"/>
          <w:sz w:val="24"/>
          <w:szCs w:val="24"/>
        </w:rPr>
        <w:t xml:space="preserve">at the time the </w:t>
      </w:r>
      <w:r w:rsidR="00817D5B">
        <w:rPr>
          <w:color w:val="808080" w:themeColor="background1" w:themeShade="80"/>
          <w:sz w:val="24"/>
          <w:szCs w:val="24"/>
        </w:rPr>
        <w:t xml:space="preserve">access floor </w:t>
      </w:r>
      <w:r w:rsidR="008A7AE7">
        <w:rPr>
          <w:color w:val="808080" w:themeColor="background1" w:themeShade="80"/>
          <w:sz w:val="24"/>
          <w:szCs w:val="24"/>
        </w:rPr>
        <w:t xml:space="preserve">is installed, much earlier in the process, which </w:t>
      </w:r>
      <w:r w:rsidR="00817D5B">
        <w:rPr>
          <w:color w:val="808080" w:themeColor="background1" w:themeShade="80"/>
          <w:sz w:val="24"/>
          <w:szCs w:val="24"/>
        </w:rPr>
        <w:t>leav</w:t>
      </w:r>
      <w:r w:rsidR="008A7AE7">
        <w:rPr>
          <w:color w:val="808080" w:themeColor="background1" w:themeShade="80"/>
          <w:sz w:val="24"/>
          <w:szCs w:val="24"/>
        </w:rPr>
        <w:t>es</w:t>
      </w:r>
      <w:r w:rsidR="00817D5B">
        <w:rPr>
          <w:color w:val="808080" w:themeColor="background1" w:themeShade="80"/>
          <w:sz w:val="24"/>
          <w:szCs w:val="24"/>
        </w:rPr>
        <w:t xml:space="preserve"> the</w:t>
      </w:r>
      <w:r w:rsidR="008A7AE7">
        <w:rPr>
          <w:color w:val="808080" w:themeColor="background1" w:themeShade="80"/>
          <w:sz w:val="24"/>
          <w:szCs w:val="24"/>
        </w:rPr>
        <w:t>se expensive finishes exposed</w:t>
      </w:r>
      <w:r w:rsidR="00817D5B">
        <w:rPr>
          <w:color w:val="808080" w:themeColor="background1" w:themeShade="80"/>
          <w:sz w:val="24"/>
          <w:szCs w:val="24"/>
        </w:rPr>
        <w:t xml:space="preserve"> to potential damage.   </w:t>
      </w:r>
    </w:p>
    <w:p w14:paraId="6DFFE13A" w14:textId="77777777" w:rsidR="00693DD3" w:rsidRDefault="00693DD3" w:rsidP="00C40F2E">
      <w:pPr>
        <w:shd w:val="clear" w:color="auto" w:fill="FFFFFF"/>
        <w:rPr>
          <w:b/>
          <w:bCs/>
          <w:caps/>
          <w:color w:val="000000"/>
          <w:sz w:val="24"/>
          <w:szCs w:val="24"/>
        </w:rPr>
      </w:pPr>
    </w:p>
    <w:p w14:paraId="5E6824E3" w14:textId="77777777" w:rsidR="007D441C" w:rsidRDefault="007D441C">
      <w:pPr>
        <w:spacing w:after="160" w:line="259" w:lineRule="auto"/>
        <w:rPr>
          <w:rFonts w:eastAsia="Times New Roman"/>
          <w:b/>
          <w:bCs/>
          <w:color w:val="002060"/>
          <w:sz w:val="24"/>
          <w:szCs w:val="24"/>
        </w:rPr>
      </w:pPr>
      <w:r>
        <w:rPr>
          <w:rFonts w:eastAsia="Times New Roman"/>
          <w:b/>
          <w:bCs/>
          <w:color w:val="002060"/>
          <w:sz w:val="24"/>
          <w:szCs w:val="24"/>
        </w:rPr>
        <w:br w:type="page"/>
      </w:r>
    </w:p>
    <w:p w14:paraId="206CDC1B" w14:textId="363E1984" w:rsidR="00C40F2E" w:rsidRPr="00693DD3" w:rsidRDefault="00DB060D" w:rsidP="00693DD3">
      <w:pPr>
        <w:shd w:val="clear" w:color="auto" w:fill="FFFFFF"/>
        <w:rPr>
          <w:rFonts w:eastAsia="Times New Roman"/>
          <w:b/>
          <w:bCs/>
          <w:caps/>
          <w:color w:val="002060"/>
          <w:sz w:val="24"/>
          <w:szCs w:val="24"/>
        </w:rPr>
      </w:pPr>
      <w:r w:rsidRPr="00693DD3">
        <w:rPr>
          <w:rFonts w:eastAsia="Times New Roman"/>
          <w:b/>
          <w:bCs/>
          <w:color w:val="002060"/>
          <w:sz w:val="24"/>
          <w:szCs w:val="24"/>
        </w:rPr>
        <w:lastRenderedPageBreak/>
        <w:t xml:space="preserve">Do </w:t>
      </w:r>
      <w:r w:rsidR="00DB51E5" w:rsidRPr="00693DD3">
        <w:rPr>
          <w:rFonts w:eastAsia="Times New Roman"/>
          <w:b/>
          <w:bCs/>
          <w:color w:val="002060"/>
          <w:sz w:val="24"/>
          <w:szCs w:val="24"/>
        </w:rPr>
        <w:t>I</w:t>
      </w:r>
      <w:r w:rsidRPr="00693DD3">
        <w:rPr>
          <w:rFonts w:eastAsia="Times New Roman"/>
          <w:b/>
          <w:bCs/>
          <w:color w:val="002060"/>
          <w:sz w:val="24"/>
          <w:szCs w:val="24"/>
        </w:rPr>
        <w:t xml:space="preserve"> need to grout my </w:t>
      </w:r>
      <w:r w:rsidR="00737FBF">
        <w:rPr>
          <w:rFonts w:eastAsia="Times New Roman"/>
          <w:b/>
          <w:bCs/>
          <w:color w:val="002060"/>
          <w:sz w:val="24"/>
          <w:szCs w:val="24"/>
        </w:rPr>
        <w:t>Magna-Lock</w:t>
      </w:r>
      <w:r w:rsidRPr="00693DD3">
        <w:rPr>
          <w:rFonts w:eastAsia="Times New Roman"/>
          <w:b/>
          <w:bCs/>
          <w:color w:val="002060"/>
          <w:sz w:val="24"/>
          <w:szCs w:val="24"/>
        </w:rPr>
        <w:t>? What are the advantages of not grouting?</w:t>
      </w:r>
    </w:p>
    <w:p w14:paraId="3B52DA02" w14:textId="625F1E1B" w:rsidR="00E250A8" w:rsidRPr="00271D1C" w:rsidRDefault="005A1516" w:rsidP="00E250A8">
      <w:pPr>
        <w:rPr>
          <w:color w:val="808080" w:themeColor="background1" w:themeShade="80"/>
          <w:sz w:val="24"/>
          <w:szCs w:val="24"/>
          <w:shd w:val="clear" w:color="auto" w:fill="FFFFFF"/>
        </w:rPr>
      </w:pPr>
      <w:r w:rsidRPr="00271D1C">
        <w:rPr>
          <w:color w:val="808080" w:themeColor="background1" w:themeShade="80"/>
          <w:sz w:val="24"/>
          <w:szCs w:val="24"/>
          <w:shd w:val="clear" w:color="auto" w:fill="FFFFFF"/>
        </w:rPr>
        <w:t xml:space="preserve">No grouting is required during the installation of </w:t>
      </w:r>
      <w:r w:rsidR="00737FBF" w:rsidRPr="00271D1C">
        <w:rPr>
          <w:color w:val="808080" w:themeColor="background1" w:themeShade="80"/>
          <w:sz w:val="24"/>
          <w:szCs w:val="24"/>
          <w:shd w:val="clear" w:color="auto" w:fill="FFFFFF"/>
        </w:rPr>
        <w:t>Magna-Lock</w:t>
      </w:r>
      <w:r w:rsidRPr="00271D1C">
        <w:rPr>
          <w:color w:val="808080" w:themeColor="background1" w:themeShade="80"/>
          <w:sz w:val="24"/>
          <w:szCs w:val="24"/>
          <w:shd w:val="clear" w:color="auto" w:fill="FFFFFF"/>
        </w:rPr>
        <w:t xml:space="preserve"> products. </w:t>
      </w:r>
      <w:r w:rsidR="00DB060D" w:rsidRPr="00A11A32">
        <w:rPr>
          <w:color w:val="808080" w:themeColor="background1" w:themeShade="80"/>
          <w:sz w:val="24"/>
          <w:szCs w:val="24"/>
          <w:shd w:val="clear" w:color="auto" w:fill="FFFFFF"/>
        </w:rPr>
        <w:t xml:space="preserve">The planks/tiles are cut so </w:t>
      </w:r>
      <w:r w:rsidRPr="00A11A32">
        <w:rPr>
          <w:color w:val="808080" w:themeColor="background1" w:themeShade="80"/>
          <w:sz w:val="24"/>
          <w:szCs w:val="24"/>
          <w:shd w:val="clear" w:color="auto" w:fill="FFFFFF"/>
        </w:rPr>
        <w:t>precisely</w:t>
      </w:r>
      <w:r w:rsidR="00DB060D" w:rsidRPr="00A11A32">
        <w:rPr>
          <w:color w:val="808080" w:themeColor="background1" w:themeShade="80"/>
          <w:sz w:val="24"/>
          <w:szCs w:val="24"/>
          <w:shd w:val="clear" w:color="auto" w:fill="FFFFFF"/>
        </w:rPr>
        <w:t xml:space="preserve"> that they can be non-progressively and tightly installed in any space with no need for unsightly grout lines</w:t>
      </w:r>
      <w:r w:rsidR="00DB060D" w:rsidRPr="00271D1C">
        <w:rPr>
          <w:color w:val="808080" w:themeColor="background1" w:themeShade="80"/>
          <w:sz w:val="24"/>
          <w:szCs w:val="24"/>
        </w:rPr>
        <w:t xml:space="preserve">. </w:t>
      </w:r>
      <w:r w:rsidR="00E250A8" w:rsidRPr="00271D1C">
        <w:rPr>
          <w:color w:val="808080" w:themeColor="background1" w:themeShade="80"/>
          <w:sz w:val="24"/>
          <w:szCs w:val="24"/>
          <w:shd w:val="clear" w:color="auto" w:fill="FFFFFF"/>
        </w:rPr>
        <w:t xml:space="preserve">Grout is available upon special request. </w:t>
      </w:r>
    </w:p>
    <w:p w14:paraId="31376DD8" w14:textId="77777777" w:rsidR="00E250A8" w:rsidRPr="00271D1C" w:rsidRDefault="00E250A8" w:rsidP="00732113">
      <w:pPr>
        <w:rPr>
          <w:color w:val="808080" w:themeColor="background1" w:themeShade="80"/>
          <w:sz w:val="24"/>
          <w:szCs w:val="24"/>
          <w:highlight w:val="yellow"/>
          <w:shd w:val="clear" w:color="auto" w:fill="FFFFFF"/>
        </w:rPr>
      </w:pPr>
    </w:p>
    <w:p w14:paraId="32FF2745" w14:textId="211ABA34" w:rsidR="00E250A8" w:rsidRPr="00271D1C" w:rsidRDefault="00732113" w:rsidP="00732113">
      <w:pPr>
        <w:rPr>
          <w:color w:val="808080" w:themeColor="background1" w:themeShade="80"/>
          <w:sz w:val="24"/>
          <w:szCs w:val="24"/>
          <w:shd w:val="clear" w:color="auto" w:fill="FFFFFF"/>
        </w:rPr>
      </w:pPr>
      <w:r w:rsidRPr="00271D1C">
        <w:rPr>
          <w:color w:val="808080" w:themeColor="background1" w:themeShade="80"/>
          <w:sz w:val="24"/>
          <w:szCs w:val="24"/>
          <w:shd w:val="clear" w:color="auto" w:fill="FFFFFF"/>
        </w:rPr>
        <w:t>The advantage</w:t>
      </w:r>
      <w:r w:rsidR="00AE5E37" w:rsidRPr="00271D1C">
        <w:rPr>
          <w:color w:val="808080" w:themeColor="background1" w:themeShade="80"/>
          <w:sz w:val="24"/>
          <w:szCs w:val="24"/>
          <w:shd w:val="clear" w:color="auto" w:fill="FFFFFF"/>
        </w:rPr>
        <w:t>s</w:t>
      </w:r>
      <w:r w:rsidRPr="00271D1C">
        <w:rPr>
          <w:color w:val="808080" w:themeColor="background1" w:themeShade="80"/>
          <w:sz w:val="24"/>
          <w:szCs w:val="24"/>
          <w:shd w:val="clear" w:color="auto" w:fill="FFFFFF"/>
        </w:rPr>
        <w:t xml:space="preserve"> of no grout</w:t>
      </w:r>
      <w:r w:rsidR="00A11A32">
        <w:rPr>
          <w:color w:val="808080" w:themeColor="background1" w:themeShade="80"/>
          <w:sz w:val="24"/>
          <w:szCs w:val="24"/>
          <w:shd w:val="clear" w:color="auto" w:fill="FFFFFF"/>
        </w:rPr>
        <w:t>:</w:t>
      </w:r>
    </w:p>
    <w:p w14:paraId="63007F81" w14:textId="2B417523" w:rsidR="00E250A8" w:rsidRPr="00271D1C" w:rsidRDefault="00E250A8" w:rsidP="00E250A8">
      <w:pPr>
        <w:pStyle w:val="ListParagraph"/>
        <w:numPr>
          <w:ilvl w:val="0"/>
          <w:numId w:val="4"/>
        </w:numPr>
        <w:rPr>
          <w:color w:val="808080" w:themeColor="background1" w:themeShade="80"/>
          <w:sz w:val="24"/>
          <w:szCs w:val="24"/>
          <w:shd w:val="clear" w:color="auto" w:fill="FFFFFF"/>
        </w:rPr>
      </w:pPr>
      <w:r w:rsidRPr="00271D1C">
        <w:rPr>
          <w:color w:val="808080" w:themeColor="background1" w:themeShade="80"/>
          <w:sz w:val="24"/>
          <w:szCs w:val="24"/>
          <w:shd w:val="clear" w:color="auto" w:fill="FFFFFF"/>
        </w:rPr>
        <w:t>F</w:t>
      </w:r>
      <w:r w:rsidR="00732113" w:rsidRPr="00271D1C">
        <w:rPr>
          <w:color w:val="808080" w:themeColor="background1" w:themeShade="80"/>
          <w:sz w:val="24"/>
          <w:szCs w:val="24"/>
          <w:shd w:val="clear" w:color="auto" w:fill="FFFFFF"/>
        </w:rPr>
        <w:t xml:space="preserve">aster </w:t>
      </w:r>
      <w:r w:rsidRPr="00271D1C">
        <w:rPr>
          <w:color w:val="808080" w:themeColor="background1" w:themeShade="80"/>
          <w:sz w:val="24"/>
          <w:szCs w:val="24"/>
          <w:shd w:val="clear" w:color="auto" w:fill="FFFFFF"/>
        </w:rPr>
        <w:t>install</w:t>
      </w:r>
    </w:p>
    <w:p w14:paraId="40D7DF55" w14:textId="77777777" w:rsidR="00AE5E37" w:rsidRPr="00271D1C" w:rsidRDefault="00AE5E37" w:rsidP="00AE5E37">
      <w:pPr>
        <w:pStyle w:val="ListParagraph"/>
        <w:numPr>
          <w:ilvl w:val="0"/>
          <w:numId w:val="4"/>
        </w:numPr>
        <w:rPr>
          <w:color w:val="808080" w:themeColor="background1" w:themeShade="80"/>
          <w:sz w:val="24"/>
          <w:szCs w:val="24"/>
          <w:shd w:val="clear" w:color="auto" w:fill="FFFFFF"/>
        </w:rPr>
      </w:pPr>
      <w:r w:rsidRPr="00271D1C">
        <w:rPr>
          <w:color w:val="808080" w:themeColor="background1" w:themeShade="80"/>
          <w:sz w:val="24"/>
          <w:szCs w:val="24"/>
          <w:shd w:val="clear" w:color="auto" w:fill="FFFFFF"/>
        </w:rPr>
        <w:t>S</w:t>
      </w:r>
      <w:r w:rsidR="008E7C97" w:rsidRPr="00271D1C">
        <w:rPr>
          <w:color w:val="808080" w:themeColor="background1" w:themeShade="80"/>
          <w:sz w:val="24"/>
          <w:szCs w:val="24"/>
          <w:shd w:val="clear" w:color="auto" w:fill="FFFFFF"/>
        </w:rPr>
        <w:t xml:space="preserve">aves time </w:t>
      </w:r>
    </w:p>
    <w:p w14:paraId="2C652AC3" w14:textId="068DDAB9" w:rsidR="00E250A8" w:rsidRPr="00271D1C" w:rsidRDefault="00AE5E37" w:rsidP="00AE5E37">
      <w:pPr>
        <w:pStyle w:val="ListParagraph"/>
        <w:numPr>
          <w:ilvl w:val="0"/>
          <w:numId w:val="4"/>
        </w:numPr>
        <w:rPr>
          <w:color w:val="808080" w:themeColor="background1" w:themeShade="80"/>
          <w:sz w:val="24"/>
          <w:szCs w:val="24"/>
          <w:shd w:val="clear" w:color="auto" w:fill="FFFFFF"/>
        </w:rPr>
      </w:pPr>
      <w:r w:rsidRPr="00271D1C">
        <w:rPr>
          <w:color w:val="808080" w:themeColor="background1" w:themeShade="80"/>
          <w:sz w:val="24"/>
          <w:szCs w:val="24"/>
          <w:shd w:val="clear" w:color="auto" w:fill="FFFFFF"/>
        </w:rPr>
        <w:t xml:space="preserve">No </w:t>
      </w:r>
      <w:r w:rsidR="008E7C97" w:rsidRPr="00271D1C">
        <w:rPr>
          <w:color w:val="808080" w:themeColor="background1" w:themeShade="80"/>
          <w:sz w:val="24"/>
          <w:szCs w:val="24"/>
          <w:shd w:val="clear" w:color="auto" w:fill="FFFFFF"/>
        </w:rPr>
        <w:t>grout lines</w:t>
      </w:r>
    </w:p>
    <w:p w14:paraId="49832D9D" w14:textId="7F6E5BAA" w:rsidR="00E250A8" w:rsidRPr="00271D1C" w:rsidRDefault="00AE5E37" w:rsidP="00E250A8">
      <w:pPr>
        <w:pStyle w:val="ListParagraph"/>
        <w:numPr>
          <w:ilvl w:val="0"/>
          <w:numId w:val="4"/>
        </w:numPr>
        <w:rPr>
          <w:color w:val="808080" w:themeColor="background1" w:themeShade="80"/>
          <w:sz w:val="24"/>
          <w:szCs w:val="24"/>
          <w:shd w:val="clear" w:color="auto" w:fill="FFFFFF"/>
        </w:rPr>
      </w:pPr>
      <w:r w:rsidRPr="00271D1C">
        <w:rPr>
          <w:color w:val="808080" w:themeColor="background1" w:themeShade="80"/>
          <w:sz w:val="24"/>
          <w:szCs w:val="24"/>
          <w:shd w:val="clear" w:color="auto" w:fill="FFFFFF"/>
        </w:rPr>
        <w:t>No g</w:t>
      </w:r>
      <w:r w:rsidR="00E250A8" w:rsidRPr="00271D1C">
        <w:rPr>
          <w:color w:val="808080" w:themeColor="background1" w:themeShade="80"/>
          <w:sz w:val="24"/>
          <w:szCs w:val="24"/>
          <w:shd w:val="clear" w:color="auto" w:fill="FFFFFF"/>
        </w:rPr>
        <w:t xml:space="preserve">rout </w:t>
      </w:r>
      <w:r w:rsidR="008E7C97" w:rsidRPr="00271D1C">
        <w:rPr>
          <w:color w:val="808080" w:themeColor="background1" w:themeShade="80"/>
          <w:sz w:val="24"/>
          <w:szCs w:val="24"/>
          <w:shd w:val="clear" w:color="auto" w:fill="FFFFFF"/>
        </w:rPr>
        <w:t xml:space="preserve">colors </w:t>
      </w:r>
    </w:p>
    <w:p w14:paraId="650283CC" w14:textId="00723741" w:rsidR="00AE5E37" w:rsidRPr="00271D1C" w:rsidRDefault="00AE5E37" w:rsidP="00E250A8">
      <w:pPr>
        <w:pStyle w:val="ListParagraph"/>
        <w:numPr>
          <w:ilvl w:val="0"/>
          <w:numId w:val="4"/>
        </w:numPr>
        <w:rPr>
          <w:color w:val="808080" w:themeColor="background1" w:themeShade="80"/>
          <w:sz w:val="24"/>
          <w:szCs w:val="24"/>
          <w:shd w:val="clear" w:color="auto" w:fill="FFFFFF"/>
        </w:rPr>
      </w:pPr>
      <w:r w:rsidRPr="00271D1C">
        <w:rPr>
          <w:color w:val="808080" w:themeColor="background1" w:themeShade="80"/>
          <w:sz w:val="24"/>
          <w:szCs w:val="24"/>
          <w:shd w:val="clear" w:color="auto" w:fill="FFFFFF"/>
        </w:rPr>
        <w:t>No m</w:t>
      </w:r>
      <w:r w:rsidR="00E250A8" w:rsidRPr="00271D1C">
        <w:rPr>
          <w:color w:val="808080" w:themeColor="background1" w:themeShade="80"/>
          <w:sz w:val="24"/>
          <w:szCs w:val="24"/>
          <w:shd w:val="clear" w:color="auto" w:fill="FFFFFF"/>
        </w:rPr>
        <w:t>essy cleanup after</w:t>
      </w:r>
      <w:r w:rsidR="008E7C97" w:rsidRPr="00271D1C">
        <w:rPr>
          <w:color w:val="808080" w:themeColor="background1" w:themeShade="80"/>
          <w:sz w:val="24"/>
          <w:szCs w:val="24"/>
          <w:shd w:val="clear" w:color="auto" w:fill="FFFFFF"/>
        </w:rPr>
        <w:t xml:space="preserve"> grouting</w:t>
      </w:r>
    </w:p>
    <w:p w14:paraId="41BDF3B7" w14:textId="714ABF86" w:rsidR="00AE5E37" w:rsidRPr="00271D1C" w:rsidRDefault="00216F10" w:rsidP="00E250A8">
      <w:pPr>
        <w:pStyle w:val="ListParagraph"/>
        <w:numPr>
          <w:ilvl w:val="0"/>
          <w:numId w:val="4"/>
        </w:numPr>
        <w:rPr>
          <w:color w:val="808080" w:themeColor="background1" w:themeShade="80"/>
          <w:sz w:val="24"/>
          <w:szCs w:val="24"/>
          <w:shd w:val="clear" w:color="auto" w:fill="FFFFFF"/>
        </w:rPr>
      </w:pPr>
      <w:r>
        <w:rPr>
          <w:color w:val="808080" w:themeColor="background1" w:themeShade="80"/>
          <w:sz w:val="24"/>
          <w:szCs w:val="24"/>
          <w:shd w:val="clear" w:color="auto" w:fill="FFFFFF"/>
        </w:rPr>
        <w:t xml:space="preserve">Save </w:t>
      </w:r>
      <w:proofErr w:type="gramStart"/>
      <w:r>
        <w:rPr>
          <w:color w:val="808080" w:themeColor="background1" w:themeShade="80"/>
          <w:sz w:val="24"/>
          <w:szCs w:val="24"/>
          <w:shd w:val="clear" w:color="auto" w:fill="FFFFFF"/>
        </w:rPr>
        <w:t xml:space="preserve">money </w:t>
      </w:r>
      <w:r w:rsidR="008E7C97" w:rsidRPr="00271D1C">
        <w:rPr>
          <w:color w:val="808080" w:themeColor="background1" w:themeShade="80"/>
          <w:sz w:val="24"/>
          <w:szCs w:val="24"/>
          <w:shd w:val="clear" w:color="auto" w:fill="FFFFFF"/>
        </w:rPr>
        <w:t xml:space="preserve"> and</w:t>
      </w:r>
      <w:proofErr w:type="gramEnd"/>
      <w:r w:rsidR="008E7C97" w:rsidRPr="00271D1C">
        <w:rPr>
          <w:color w:val="808080" w:themeColor="background1" w:themeShade="80"/>
          <w:sz w:val="24"/>
          <w:szCs w:val="24"/>
          <w:shd w:val="clear" w:color="auto" w:fill="FFFFFF"/>
        </w:rPr>
        <w:t xml:space="preserve"> time by not having to maintain</w:t>
      </w:r>
      <w:r>
        <w:rPr>
          <w:color w:val="808080" w:themeColor="background1" w:themeShade="80"/>
          <w:sz w:val="24"/>
          <w:szCs w:val="24"/>
          <w:shd w:val="clear" w:color="auto" w:fill="FFFFFF"/>
        </w:rPr>
        <w:t xml:space="preserve"> or</w:t>
      </w:r>
      <w:r w:rsidR="008E7C97" w:rsidRPr="00271D1C">
        <w:rPr>
          <w:color w:val="808080" w:themeColor="background1" w:themeShade="80"/>
          <w:sz w:val="24"/>
          <w:szCs w:val="24"/>
          <w:shd w:val="clear" w:color="auto" w:fill="FFFFFF"/>
        </w:rPr>
        <w:t xml:space="preserve"> replace </w:t>
      </w:r>
      <w:r>
        <w:rPr>
          <w:color w:val="808080" w:themeColor="background1" w:themeShade="80"/>
          <w:sz w:val="24"/>
          <w:szCs w:val="24"/>
          <w:shd w:val="clear" w:color="auto" w:fill="FFFFFF"/>
        </w:rPr>
        <w:t xml:space="preserve">grout </w:t>
      </w:r>
    </w:p>
    <w:p w14:paraId="34590995" w14:textId="356A0133" w:rsidR="00732113" w:rsidRPr="00271D1C" w:rsidRDefault="008E7C97" w:rsidP="00E250A8">
      <w:pPr>
        <w:pStyle w:val="ListParagraph"/>
        <w:numPr>
          <w:ilvl w:val="0"/>
          <w:numId w:val="4"/>
        </w:numPr>
        <w:rPr>
          <w:color w:val="808080" w:themeColor="background1" w:themeShade="80"/>
          <w:sz w:val="24"/>
          <w:szCs w:val="24"/>
          <w:shd w:val="clear" w:color="auto" w:fill="FFFFFF"/>
        </w:rPr>
      </w:pPr>
      <w:r w:rsidRPr="00271D1C">
        <w:rPr>
          <w:color w:val="808080" w:themeColor="background1" w:themeShade="80"/>
          <w:sz w:val="24"/>
          <w:szCs w:val="24"/>
          <w:shd w:val="clear" w:color="auto" w:fill="FFFFFF"/>
        </w:rPr>
        <w:t xml:space="preserve">Underfloor access is not hindered by </w:t>
      </w:r>
      <w:proofErr w:type="gramStart"/>
      <w:r w:rsidRPr="00271D1C">
        <w:rPr>
          <w:color w:val="808080" w:themeColor="background1" w:themeShade="80"/>
          <w:sz w:val="24"/>
          <w:szCs w:val="24"/>
          <w:shd w:val="clear" w:color="auto" w:fill="FFFFFF"/>
        </w:rPr>
        <w:t>grout</w:t>
      </w:r>
      <w:proofErr w:type="gramEnd"/>
      <w:r w:rsidRPr="00271D1C">
        <w:rPr>
          <w:color w:val="808080" w:themeColor="background1" w:themeShade="80"/>
          <w:sz w:val="24"/>
          <w:szCs w:val="24"/>
          <w:shd w:val="clear" w:color="auto" w:fill="FFFFFF"/>
        </w:rPr>
        <w:t xml:space="preserve"> </w:t>
      </w:r>
      <w:r w:rsidR="00CB75C3">
        <w:rPr>
          <w:color w:val="808080" w:themeColor="background1" w:themeShade="80"/>
          <w:sz w:val="24"/>
          <w:szCs w:val="24"/>
          <w:shd w:val="clear" w:color="auto" w:fill="FFFFFF"/>
        </w:rPr>
        <w:t xml:space="preserve">so </w:t>
      </w:r>
      <w:r w:rsidRPr="00271D1C">
        <w:rPr>
          <w:color w:val="808080" w:themeColor="background1" w:themeShade="80"/>
          <w:sz w:val="24"/>
          <w:szCs w:val="24"/>
          <w:shd w:val="clear" w:color="auto" w:fill="FFFFFF"/>
        </w:rPr>
        <w:t>nothing is being wasted</w:t>
      </w:r>
    </w:p>
    <w:p w14:paraId="71B2A264" w14:textId="77777777" w:rsidR="00C40F2E" w:rsidRDefault="00C40F2E" w:rsidP="00C40F2E">
      <w:pPr>
        <w:pStyle w:val="ListParagraph"/>
        <w:shd w:val="clear" w:color="auto" w:fill="FFFFFF"/>
        <w:spacing w:after="0" w:line="240" w:lineRule="auto"/>
        <w:rPr>
          <w:sz w:val="20"/>
          <w:szCs w:val="20"/>
        </w:rPr>
      </w:pPr>
    </w:p>
    <w:p w14:paraId="6D0CD57B" w14:textId="4EAAA470" w:rsidR="00C40F2E" w:rsidRPr="00693DD3" w:rsidRDefault="00DB060D" w:rsidP="00693DD3">
      <w:pPr>
        <w:shd w:val="clear" w:color="auto" w:fill="FFFFFF"/>
        <w:rPr>
          <w:b/>
          <w:bCs/>
          <w:caps/>
          <w:color w:val="002060"/>
          <w:sz w:val="24"/>
          <w:szCs w:val="24"/>
        </w:rPr>
      </w:pPr>
      <w:r w:rsidRPr="00693DD3">
        <w:rPr>
          <w:b/>
          <w:bCs/>
          <w:color w:val="002060"/>
          <w:sz w:val="24"/>
          <w:szCs w:val="24"/>
        </w:rPr>
        <w:t xml:space="preserve">How do </w:t>
      </w:r>
      <w:r w:rsidR="0017033C" w:rsidRPr="00693DD3">
        <w:rPr>
          <w:b/>
          <w:bCs/>
          <w:color w:val="002060"/>
          <w:sz w:val="24"/>
          <w:szCs w:val="24"/>
        </w:rPr>
        <w:t>I</w:t>
      </w:r>
      <w:r w:rsidRPr="00693DD3">
        <w:rPr>
          <w:b/>
          <w:bCs/>
          <w:color w:val="002060"/>
          <w:sz w:val="24"/>
          <w:szCs w:val="24"/>
        </w:rPr>
        <w:t xml:space="preserve"> transition from one material to another?</w:t>
      </w:r>
    </w:p>
    <w:p w14:paraId="2C8FEFDE" w14:textId="23CC5844" w:rsidR="00C40F2E" w:rsidRPr="00E30F75" w:rsidRDefault="007D441C" w:rsidP="00C40F2E">
      <w:pPr>
        <w:shd w:val="clear" w:color="auto" w:fill="FFFFFF"/>
        <w:rPr>
          <w:caps/>
          <w:color w:val="808080" w:themeColor="background1" w:themeShade="80"/>
          <w:sz w:val="24"/>
          <w:szCs w:val="24"/>
        </w:rPr>
      </w:pPr>
      <w:r w:rsidRPr="00E30F75">
        <w:rPr>
          <w:color w:val="808080" w:themeColor="background1" w:themeShade="80"/>
          <w:sz w:val="24"/>
          <w:szCs w:val="24"/>
        </w:rPr>
        <w:t xml:space="preserve">Transitions are usually specified by the architect. </w:t>
      </w:r>
      <w:r w:rsidR="00FE15CA" w:rsidRPr="00E30F75">
        <w:rPr>
          <w:color w:val="808080" w:themeColor="background1" w:themeShade="80"/>
          <w:sz w:val="24"/>
          <w:szCs w:val="24"/>
        </w:rPr>
        <w:t>There are many different types of transitions available on the market. We can assist the architect in finding transitions that will coordinate with our finishes. Some companies who make transitions in heights that will work with our finishes include</w:t>
      </w:r>
      <w:r w:rsidRPr="00E30F75">
        <w:rPr>
          <w:color w:val="808080" w:themeColor="background1" w:themeShade="80"/>
          <w:sz w:val="24"/>
          <w:szCs w:val="24"/>
        </w:rPr>
        <w:t xml:space="preserve"> Mannington, Johnsonite, </w:t>
      </w:r>
      <w:proofErr w:type="spellStart"/>
      <w:r w:rsidR="00FE15CA" w:rsidRPr="00E30F75">
        <w:rPr>
          <w:color w:val="808080" w:themeColor="background1" w:themeShade="80"/>
          <w:sz w:val="24"/>
          <w:szCs w:val="24"/>
        </w:rPr>
        <w:t>Sc</w:t>
      </w:r>
      <w:r w:rsidR="002826DE" w:rsidRPr="00E30F75">
        <w:rPr>
          <w:color w:val="808080" w:themeColor="background1" w:themeShade="80"/>
          <w:sz w:val="24"/>
          <w:szCs w:val="24"/>
        </w:rPr>
        <w:t>h</w:t>
      </w:r>
      <w:r w:rsidR="00FE15CA" w:rsidRPr="00E30F75">
        <w:rPr>
          <w:color w:val="808080" w:themeColor="background1" w:themeShade="80"/>
          <w:sz w:val="24"/>
          <w:szCs w:val="24"/>
        </w:rPr>
        <w:t>lu</w:t>
      </w:r>
      <w:r w:rsidR="002826DE" w:rsidRPr="00E30F75">
        <w:rPr>
          <w:color w:val="808080" w:themeColor="background1" w:themeShade="80"/>
          <w:sz w:val="24"/>
          <w:szCs w:val="24"/>
        </w:rPr>
        <w:t>t</w:t>
      </w:r>
      <w:r w:rsidR="00FE15CA" w:rsidRPr="00E30F75">
        <w:rPr>
          <w:color w:val="808080" w:themeColor="background1" w:themeShade="80"/>
          <w:sz w:val="24"/>
          <w:szCs w:val="24"/>
        </w:rPr>
        <w:t>ter</w:t>
      </w:r>
      <w:proofErr w:type="spellEnd"/>
      <w:r w:rsidR="00CB75C3">
        <w:rPr>
          <w:color w:val="808080" w:themeColor="background1" w:themeShade="80"/>
          <w:sz w:val="24"/>
          <w:szCs w:val="24"/>
        </w:rPr>
        <w:t xml:space="preserve"> </w:t>
      </w:r>
      <w:r w:rsidRPr="00E30F75">
        <w:rPr>
          <w:color w:val="808080" w:themeColor="background1" w:themeShade="80"/>
          <w:sz w:val="24"/>
          <w:szCs w:val="24"/>
        </w:rPr>
        <w:t xml:space="preserve">and </w:t>
      </w:r>
      <w:proofErr w:type="spellStart"/>
      <w:r w:rsidRPr="00E30F75">
        <w:rPr>
          <w:color w:val="808080" w:themeColor="background1" w:themeShade="80"/>
          <w:sz w:val="24"/>
          <w:szCs w:val="24"/>
        </w:rPr>
        <w:t>Genotech</w:t>
      </w:r>
      <w:proofErr w:type="spellEnd"/>
      <w:r w:rsidR="00CB75C3">
        <w:rPr>
          <w:color w:val="808080" w:themeColor="background1" w:themeShade="80"/>
          <w:sz w:val="24"/>
          <w:szCs w:val="24"/>
        </w:rPr>
        <w:t>.</w:t>
      </w:r>
    </w:p>
    <w:p w14:paraId="59F8F8CD" w14:textId="77777777" w:rsidR="00F3478C" w:rsidRDefault="00F3478C" w:rsidP="00F3478C">
      <w:pPr>
        <w:shd w:val="clear" w:color="auto" w:fill="FFFFFF"/>
        <w:rPr>
          <w:caps/>
          <w:sz w:val="24"/>
          <w:szCs w:val="24"/>
        </w:rPr>
      </w:pPr>
    </w:p>
    <w:p w14:paraId="4CCA719F" w14:textId="43AAA158" w:rsidR="00C40F2E" w:rsidRPr="00693DD3" w:rsidRDefault="00DB060D" w:rsidP="00F3478C">
      <w:pPr>
        <w:shd w:val="clear" w:color="auto" w:fill="FFFFFF"/>
        <w:rPr>
          <w:rFonts w:eastAsia="Times New Roman"/>
          <w:b/>
          <w:bCs/>
          <w:caps/>
          <w:color w:val="002060"/>
          <w:sz w:val="24"/>
          <w:szCs w:val="24"/>
        </w:rPr>
      </w:pPr>
      <w:r w:rsidRPr="00693DD3">
        <w:rPr>
          <w:rFonts w:eastAsia="Times New Roman"/>
          <w:b/>
          <w:bCs/>
          <w:color w:val="002060"/>
          <w:sz w:val="24"/>
          <w:szCs w:val="24"/>
        </w:rPr>
        <w:t xml:space="preserve">What products can be </w:t>
      </w:r>
      <w:r w:rsidR="00737FBF">
        <w:rPr>
          <w:rFonts w:eastAsia="Times New Roman"/>
          <w:b/>
          <w:bCs/>
          <w:color w:val="002060"/>
          <w:sz w:val="24"/>
          <w:szCs w:val="24"/>
        </w:rPr>
        <w:t>Magna-Lock</w:t>
      </w:r>
      <w:r w:rsidRPr="00693DD3">
        <w:rPr>
          <w:rFonts w:eastAsia="Times New Roman"/>
          <w:b/>
          <w:bCs/>
          <w:color w:val="002060"/>
          <w:sz w:val="24"/>
          <w:szCs w:val="24"/>
        </w:rPr>
        <w:t xml:space="preserve">ed? How do </w:t>
      </w:r>
      <w:r w:rsidR="007749B3" w:rsidRPr="00693DD3">
        <w:rPr>
          <w:rFonts w:eastAsia="Times New Roman"/>
          <w:b/>
          <w:bCs/>
          <w:color w:val="002060"/>
          <w:sz w:val="24"/>
          <w:szCs w:val="24"/>
        </w:rPr>
        <w:t>I</w:t>
      </w:r>
      <w:r w:rsidRPr="00693DD3">
        <w:rPr>
          <w:rFonts w:eastAsia="Times New Roman"/>
          <w:b/>
          <w:bCs/>
          <w:color w:val="002060"/>
          <w:sz w:val="24"/>
          <w:szCs w:val="24"/>
        </w:rPr>
        <w:t xml:space="preserve"> get my finish </w:t>
      </w:r>
      <w:r w:rsidR="00737FBF">
        <w:rPr>
          <w:rFonts w:eastAsia="Times New Roman"/>
          <w:b/>
          <w:bCs/>
          <w:color w:val="002060"/>
          <w:sz w:val="24"/>
          <w:szCs w:val="24"/>
        </w:rPr>
        <w:t>Magna-Lock</w:t>
      </w:r>
      <w:r w:rsidRPr="00693DD3">
        <w:rPr>
          <w:rFonts w:eastAsia="Times New Roman"/>
          <w:b/>
          <w:bCs/>
          <w:color w:val="002060"/>
          <w:sz w:val="24"/>
          <w:szCs w:val="24"/>
        </w:rPr>
        <w:t>ed approved?</w:t>
      </w:r>
    </w:p>
    <w:p w14:paraId="0D75CC96" w14:textId="0540C189" w:rsidR="00C40F2E" w:rsidRPr="00E30F75" w:rsidRDefault="00FE15CA" w:rsidP="00C40F2E">
      <w:pPr>
        <w:shd w:val="clear" w:color="auto" w:fill="FFFFFF"/>
        <w:rPr>
          <w:color w:val="808080" w:themeColor="background1" w:themeShade="80"/>
          <w:sz w:val="24"/>
          <w:szCs w:val="24"/>
        </w:rPr>
      </w:pPr>
      <w:r w:rsidRPr="00E30F75">
        <w:rPr>
          <w:color w:val="808080" w:themeColor="background1" w:themeShade="80"/>
          <w:sz w:val="24"/>
          <w:szCs w:val="24"/>
        </w:rPr>
        <w:t xml:space="preserve">New finishes </w:t>
      </w:r>
      <w:r w:rsidR="00DB060D" w:rsidRPr="00E30F75">
        <w:rPr>
          <w:color w:val="808080" w:themeColor="background1" w:themeShade="80"/>
          <w:sz w:val="24"/>
          <w:szCs w:val="24"/>
        </w:rPr>
        <w:t xml:space="preserve">will undergo a series of tests </w:t>
      </w:r>
      <w:r w:rsidR="007749B3" w:rsidRPr="00E30F75">
        <w:rPr>
          <w:color w:val="808080" w:themeColor="background1" w:themeShade="80"/>
          <w:sz w:val="24"/>
          <w:szCs w:val="24"/>
        </w:rPr>
        <w:t>for adhesion and strength</w:t>
      </w:r>
      <w:r w:rsidRPr="00E30F75">
        <w:rPr>
          <w:color w:val="808080" w:themeColor="background1" w:themeShade="80"/>
          <w:sz w:val="24"/>
          <w:szCs w:val="24"/>
        </w:rPr>
        <w:t>. If the customer will supply the finish or pay for the material our engineers can evaluate the product</w:t>
      </w:r>
      <w:r w:rsidR="00CB75C3">
        <w:rPr>
          <w:color w:val="808080" w:themeColor="background1" w:themeShade="80"/>
          <w:sz w:val="24"/>
          <w:szCs w:val="24"/>
        </w:rPr>
        <w:t>.</w:t>
      </w:r>
      <w:r w:rsidRPr="00E30F75">
        <w:rPr>
          <w:color w:val="808080" w:themeColor="background1" w:themeShade="80"/>
          <w:sz w:val="24"/>
          <w:szCs w:val="24"/>
        </w:rPr>
        <w:t xml:space="preserve"> </w:t>
      </w:r>
      <w:r w:rsidR="00DB060D" w:rsidRPr="00E30F75">
        <w:rPr>
          <w:color w:val="808080" w:themeColor="background1" w:themeShade="80"/>
          <w:sz w:val="24"/>
          <w:szCs w:val="24"/>
        </w:rPr>
        <w:t xml:space="preserve">This </w:t>
      </w:r>
      <w:r w:rsidR="007749B3" w:rsidRPr="00E30F75">
        <w:rPr>
          <w:color w:val="808080" w:themeColor="background1" w:themeShade="80"/>
          <w:sz w:val="24"/>
          <w:szCs w:val="24"/>
        </w:rPr>
        <w:t xml:space="preserve">testing </w:t>
      </w:r>
      <w:r w:rsidR="00DB060D" w:rsidRPr="00E30F75">
        <w:rPr>
          <w:color w:val="808080" w:themeColor="background1" w:themeShade="80"/>
          <w:sz w:val="24"/>
          <w:szCs w:val="24"/>
        </w:rPr>
        <w:t xml:space="preserve">can take </w:t>
      </w:r>
      <w:r w:rsidR="00CB75C3">
        <w:rPr>
          <w:color w:val="808080" w:themeColor="background1" w:themeShade="80"/>
          <w:sz w:val="24"/>
          <w:szCs w:val="24"/>
        </w:rPr>
        <w:t>approximately</w:t>
      </w:r>
      <w:r w:rsidR="00DB060D" w:rsidRPr="00E30F75">
        <w:rPr>
          <w:color w:val="808080" w:themeColor="background1" w:themeShade="80"/>
          <w:sz w:val="24"/>
          <w:szCs w:val="24"/>
        </w:rPr>
        <w:t xml:space="preserve"> 4-6 weeks. After a final consu</w:t>
      </w:r>
      <w:r w:rsidR="00057772" w:rsidRPr="00E30F75">
        <w:rPr>
          <w:color w:val="808080" w:themeColor="background1" w:themeShade="80"/>
          <w:sz w:val="24"/>
          <w:szCs w:val="24"/>
        </w:rPr>
        <w:t>lta</w:t>
      </w:r>
      <w:r w:rsidR="00DB060D" w:rsidRPr="00E30F75">
        <w:rPr>
          <w:color w:val="808080" w:themeColor="background1" w:themeShade="80"/>
          <w:sz w:val="24"/>
          <w:szCs w:val="24"/>
        </w:rPr>
        <w:t xml:space="preserve">tion with </w:t>
      </w:r>
      <w:r w:rsidR="00737FBF">
        <w:rPr>
          <w:color w:val="808080" w:themeColor="background1" w:themeShade="80"/>
          <w:sz w:val="24"/>
          <w:szCs w:val="24"/>
        </w:rPr>
        <w:t>GIFS</w:t>
      </w:r>
      <w:r w:rsidR="00DB060D" w:rsidRPr="00E30F75">
        <w:rPr>
          <w:color w:val="808080" w:themeColor="background1" w:themeShade="80"/>
          <w:sz w:val="24"/>
          <w:szCs w:val="24"/>
        </w:rPr>
        <w:t xml:space="preserve"> and confirmation from the client the product may enter production. </w:t>
      </w:r>
      <w:r w:rsidRPr="00E30F75">
        <w:rPr>
          <w:color w:val="808080" w:themeColor="background1" w:themeShade="80"/>
          <w:sz w:val="24"/>
          <w:szCs w:val="24"/>
        </w:rPr>
        <w:t xml:space="preserve">These products may require longer </w:t>
      </w:r>
      <w:proofErr w:type="spellStart"/>
      <w:r w:rsidRPr="00E30F75">
        <w:rPr>
          <w:color w:val="808080" w:themeColor="background1" w:themeShade="80"/>
          <w:sz w:val="24"/>
          <w:szCs w:val="24"/>
        </w:rPr>
        <w:t>leadtimes</w:t>
      </w:r>
      <w:proofErr w:type="spellEnd"/>
      <w:r w:rsidRPr="00E30F75">
        <w:rPr>
          <w:color w:val="808080" w:themeColor="background1" w:themeShade="80"/>
          <w:sz w:val="24"/>
          <w:szCs w:val="24"/>
        </w:rPr>
        <w:t xml:space="preserve"> than normal and potentially custom pricing.</w:t>
      </w:r>
      <w:r w:rsidR="00DB060D" w:rsidRPr="00E30F75">
        <w:rPr>
          <w:color w:val="808080" w:themeColor="background1" w:themeShade="80"/>
          <w:sz w:val="24"/>
          <w:szCs w:val="24"/>
        </w:rPr>
        <w:t xml:space="preserve"> </w:t>
      </w:r>
    </w:p>
    <w:p w14:paraId="4AE2034D" w14:textId="5BA5715F" w:rsidR="007749B3" w:rsidRDefault="007749B3" w:rsidP="00C40F2E">
      <w:pPr>
        <w:shd w:val="clear" w:color="auto" w:fill="FFFFFF"/>
        <w:rPr>
          <w:color w:val="000000"/>
          <w:sz w:val="24"/>
          <w:szCs w:val="24"/>
        </w:rPr>
      </w:pPr>
    </w:p>
    <w:p w14:paraId="7B365893" w14:textId="0B7031FE" w:rsidR="00C40F2E" w:rsidRPr="00693DD3" w:rsidRDefault="00DB060D" w:rsidP="00693DD3">
      <w:pPr>
        <w:shd w:val="clear" w:color="auto" w:fill="FFFFFF"/>
        <w:rPr>
          <w:rFonts w:eastAsia="Times New Roman"/>
          <w:b/>
          <w:bCs/>
          <w:caps/>
          <w:color w:val="002060"/>
          <w:sz w:val="24"/>
          <w:szCs w:val="24"/>
        </w:rPr>
      </w:pPr>
      <w:r w:rsidRPr="00693DD3">
        <w:rPr>
          <w:rFonts w:eastAsia="Times New Roman"/>
          <w:b/>
          <w:bCs/>
          <w:color w:val="002060"/>
          <w:sz w:val="24"/>
          <w:szCs w:val="24"/>
        </w:rPr>
        <w:t xml:space="preserve">What is the acceptable humidity range for </w:t>
      </w:r>
      <w:r w:rsidR="00737FBF">
        <w:rPr>
          <w:rFonts w:eastAsia="Times New Roman"/>
          <w:b/>
          <w:bCs/>
          <w:color w:val="002060"/>
          <w:sz w:val="24"/>
          <w:szCs w:val="24"/>
        </w:rPr>
        <w:t>Magna-Lock</w:t>
      </w:r>
      <w:r w:rsidRPr="00693DD3">
        <w:rPr>
          <w:rFonts w:eastAsia="Times New Roman"/>
          <w:b/>
          <w:bCs/>
          <w:color w:val="002060"/>
          <w:sz w:val="24"/>
          <w:szCs w:val="24"/>
        </w:rPr>
        <w:t xml:space="preserve"> wood? </w:t>
      </w:r>
    </w:p>
    <w:p w14:paraId="6EF1078B" w14:textId="4B75E11B" w:rsidR="00C40F2E" w:rsidRPr="00E30F75" w:rsidRDefault="00DB060D" w:rsidP="00C40F2E">
      <w:pPr>
        <w:shd w:val="clear" w:color="auto" w:fill="FFFFFF"/>
        <w:rPr>
          <w:caps/>
          <w:color w:val="808080" w:themeColor="background1" w:themeShade="80"/>
          <w:sz w:val="24"/>
          <w:szCs w:val="24"/>
        </w:rPr>
      </w:pPr>
      <w:r w:rsidRPr="00E30F75">
        <w:rPr>
          <w:color w:val="808080" w:themeColor="background1" w:themeShade="80"/>
          <w:sz w:val="24"/>
          <w:szCs w:val="24"/>
        </w:rPr>
        <w:t xml:space="preserve">Like all hardwood projects, </w:t>
      </w:r>
      <w:r w:rsidR="00737FBF">
        <w:rPr>
          <w:color w:val="808080" w:themeColor="background1" w:themeShade="80"/>
          <w:sz w:val="24"/>
          <w:szCs w:val="24"/>
        </w:rPr>
        <w:t>Magna-Lock</w:t>
      </w:r>
      <w:r w:rsidRPr="00E30F75">
        <w:rPr>
          <w:color w:val="808080" w:themeColor="background1" w:themeShade="80"/>
          <w:sz w:val="24"/>
          <w:szCs w:val="24"/>
        </w:rPr>
        <w:t xml:space="preserve"> wood plank must be kept at a specif</w:t>
      </w:r>
      <w:r w:rsidR="00057772" w:rsidRPr="00E30F75">
        <w:rPr>
          <w:color w:val="808080" w:themeColor="background1" w:themeShade="80"/>
          <w:sz w:val="24"/>
          <w:szCs w:val="24"/>
        </w:rPr>
        <w:t>i</w:t>
      </w:r>
      <w:r w:rsidRPr="00E30F75">
        <w:rPr>
          <w:color w:val="808080" w:themeColor="background1" w:themeShade="80"/>
          <w:sz w:val="24"/>
          <w:szCs w:val="24"/>
        </w:rPr>
        <w:t xml:space="preserve">c humidity and temperature range for optimal performance. Based on recommendations from </w:t>
      </w:r>
      <w:r w:rsidR="00693DD3" w:rsidRPr="00E30F75">
        <w:rPr>
          <w:color w:val="808080" w:themeColor="background1" w:themeShade="80"/>
          <w:sz w:val="24"/>
          <w:szCs w:val="24"/>
        </w:rPr>
        <w:t>ASHRAE</w:t>
      </w:r>
      <w:r w:rsidRPr="00E30F75">
        <w:rPr>
          <w:color w:val="808080" w:themeColor="background1" w:themeShade="80"/>
          <w:sz w:val="24"/>
          <w:szCs w:val="24"/>
        </w:rPr>
        <w:t xml:space="preserve"> and our suppliers, </w:t>
      </w:r>
      <w:r w:rsidR="00737FBF">
        <w:rPr>
          <w:color w:val="808080" w:themeColor="background1" w:themeShade="80"/>
          <w:sz w:val="24"/>
          <w:szCs w:val="24"/>
        </w:rPr>
        <w:t>Magna-Lock</w:t>
      </w:r>
      <w:r w:rsidRPr="00E30F75">
        <w:rPr>
          <w:color w:val="808080" w:themeColor="background1" w:themeShade="80"/>
          <w:sz w:val="24"/>
          <w:szCs w:val="24"/>
        </w:rPr>
        <w:t xml:space="preserve"> </w:t>
      </w:r>
      <w:r w:rsidR="00057772" w:rsidRPr="00E30F75">
        <w:rPr>
          <w:color w:val="808080" w:themeColor="background1" w:themeShade="80"/>
          <w:sz w:val="24"/>
          <w:szCs w:val="24"/>
        </w:rPr>
        <w:t>recommends</w:t>
      </w:r>
      <w:r w:rsidRPr="00E30F75">
        <w:rPr>
          <w:color w:val="808080" w:themeColor="background1" w:themeShade="80"/>
          <w:sz w:val="24"/>
          <w:szCs w:val="24"/>
        </w:rPr>
        <w:t xml:space="preserve"> the indoor env</w:t>
      </w:r>
      <w:r w:rsidR="00057772" w:rsidRPr="00E30F75">
        <w:rPr>
          <w:color w:val="808080" w:themeColor="background1" w:themeShade="80"/>
          <w:sz w:val="24"/>
          <w:szCs w:val="24"/>
        </w:rPr>
        <w:t>i</w:t>
      </w:r>
      <w:r w:rsidRPr="00E30F75">
        <w:rPr>
          <w:color w:val="808080" w:themeColor="background1" w:themeShade="80"/>
          <w:sz w:val="24"/>
          <w:szCs w:val="24"/>
        </w:rPr>
        <w:t>ronment be kept b</w:t>
      </w:r>
      <w:r w:rsidR="00057772" w:rsidRPr="00E30F75">
        <w:rPr>
          <w:color w:val="808080" w:themeColor="background1" w:themeShade="80"/>
          <w:sz w:val="24"/>
          <w:szCs w:val="24"/>
        </w:rPr>
        <w:t>e</w:t>
      </w:r>
      <w:r w:rsidRPr="00E30F75">
        <w:rPr>
          <w:color w:val="808080" w:themeColor="background1" w:themeShade="80"/>
          <w:sz w:val="24"/>
          <w:szCs w:val="24"/>
        </w:rPr>
        <w:t>tween 55-80 degree and 35-60% humidity. Before</w:t>
      </w:r>
      <w:r w:rsidR="00CB75C3">
        <w:rPr>
          <w:color w:val="808080" w:themeColor="background1" w:themeShade="80"/>
          <w:sz w:val="24"/>
          <w:szCs w:val="24"/>
        </w:rPr>
        <w:t>,</w:t>
      </w:r>
      <w:r w:rsidR="00CB75C3" w:rsidRPr="00E30F75">
        <w:rPr>
          <w:color w:val="808080" w:themeColor="background1" w:themeShade="80"/>
          <w:sz w:val="24"/>
          <w:szCs w:val="24"/>
        </w:rPr>
        <w:t xml:space="preserve"> </w:t>
      </w:r>
      <w:r w:rsidRPr="00E30F75">
        <w:rPr>
          <w:color w:val="808080" w:themeColor="background1" w:themeShade="80"/>
          <w:sz w:val="24"/>
          <w:szCs w:val="24"/>
        </w:rPr>
        <w:t xml:space="preserve">a functional </w:t>
      </w:r>
      <w:r w:rsidR="00057772" w:rsidRPr="00E30F75">
        <w:rPr>
          <w:color w:val="808080" w:themeColor="background1" w:themeShade="80"/>
          <w:sz w:val="24"/>
          <w:szCs w:val="24"/>
        </w:rPr>
        <w:t>HVAC</w:t>
      </w:r>
      <w:r w:rsidRPr="00E30F75">
        <w:rPr>
          <w:color w:val="808080" w:themeColor="background1" w:themeShade="80"/>
          <w:sz w:val="24"/>
          <w:szCs w:val="24"/>
        </w:rPr>
        <w:t xml:space="preserve"> system must be in place for at least two weeks. </w:t>
      </w:r>
    </w:p>
    <w:p w14:paraId="739A56BE" w14:textId="77777777" w:rsidR="00E24F4B" w:rsidRPr="00E30F75" w:rsidRDefault="00E24F4B" w:rsidP="00C40F2E">
      <w:pPr>
        <w:shd w:val="clear" w:color="auto" w:fill="FFFFFF"/>
        <w:rPr>
          <w:caps/>
          <w:color w:val="808080" w:themeColor="background1" w:themeShade="80"/>
          <w:sz w:val="24"/>
          <w:szCs w:val="24"/>
        </w:rPr>
      </w:pPr>
    </w:p>
    <w:p w14:paraId="662F9907" w14:textId="7EE6751C" w:rsidR="00C40F2E" w:rsidRPr="00693DD3" w:rsidRDefault="00DB060D" w:rsidP="00693DD3">
      <w:pPr>
        <w:rPr>
          <w:rFonts w:eastAsia="Times New Roman"/>
          <w:b/>
          <w:bCs/>
          <w:caps/>
          <w:color w:val="002060"/>
          <w:sz w:val="24"/>
          <w:szCs w:val="24"/>
        </w:rPr>
      </w:pPr>
      <w:r w:rsidRPr="00693DD3">
        <w:rPr>
          <w:rFonts w:eastAsia="Times New Roman"/>
          <w:b/>
          <w:bCs/>
          <w:color w:val="002060"/>
          <w:sz w:val="24"/>
          <w:szCs w:val="24"/>
        </w:rPr>
        <w:t xml:space="preserve">What loads can </w:t>
      </w:r>
      <w:r w:rsidR="00D31A2A" w:rsidRPr="00693DD3">
        <w:rPr>
          <w:rFonts w:eastAsia="Times New Roman"/>
          <w:b/>
          <w:bCs/>
          <w:color w:val="002060"/>
          <w:sz w:val="24"/>
          <w:szCs w:val="24"/>
        </w:rPr>
        <w:t>I</w:t>
      </w:r>
      <w:r w:rsidRPr="00693DD3">
        <w:rPr>
          <w:rFonts w:eastAsia="Times New Roman"/>
          <w:b/>
          <w:bCs/>
          <w:color w:val="002060"/>
          <w:sz w:val="24"/>
          <w:szCs w:val="24"/>
        </w:rPr>
        <w:t xml:space="preserve"> roll/move across a </w:t>
      </w:r>
      <w:r w:rsidR="00737FBF">
        <w:rPr>
          <w:rFonts w:eastAsia="Times New Roman"/>
          <w:b/>
          <w:bCs/>
          <w:color w:val="002060"/>
          <w:sz w:val="24"/>
          <w:szCs w:val="24"/>
        </w:rPr>
        <w:t>Magna-Lock</w:t>
      </w:r>
      <w:r w:rsidRPr="00693DD3">
        <w:rPr>
          <w:rFonts w:eastAsia="Times New Roman"/>
          <w:b/>
          <w:bCs/>
          <w:color w:val="002060"/>
          <w:sz w:val="24"/>
          <w:szCs w:val="24"/>
        </w:rPr>
        <w:t xml:space="preserve"> installation?  </w:t>
      </w:r>
    </w:p>
    <w:p w14:paraId="1349A543" w14:textId="5286BDEA" w:rsidR="007749B3" w:rsidRPr="004E662C" w:rsidRDefault="004E662C" w:rsidP="004E662C">
      <w:pPr>
        <w:rPr>
          <w:color w:val="808080" w:themeColor="background1" w:themeShade="80"/>
          <w:sz w:val="24"/>
          <w:szCs w:val="24"/>
        </w:rPr>
      </w:pPr>
      <w:r>
        <w:rPr>
          <w:color w:val="808080" w:themeColor="background1" w:themeShade="80"/>
          <w:sz w:val="24"/>
          <w:szCs w:val="24"/>
        </w:rPr>
        <w:t xml:space="preserve">These test results will be published soon.  Please check with Braxton Allred for detailed test results.  </w:t>
      </w:r>
      <w:r w:rsidR="00216F10">
        <w:rPr>
          <w:color w:val="808080" w:themeColor="background1" w:themeShade="80"/>
          <w:sz w:val="24"/>
          <w:szCs w:val="24"/>
        </w:rPr>
        <w:t xml:space="preserve"> </w:t>
      </w:r>
      <w:r>
        <w:rPr>
          <w:color w:val="808080" w:themeColor="background1" w:themeShade="80"/>
          <w:sz w:val="24"/>
          <w:szCs w:val="24"/>
        </w:rPr>
        <w:t xml:space="preserve"> </w:t>
      </w:r>
      <w:r w:rsidR="00216F10">
        <w:rPr>
          <w:color w:val="808080" w:themeColor="background1" w:themeShade="80"/>
          <w:sz w:val="24"/>
          <w:szCs w:val="24"/>
        </w:rPr>
        <w:t xml:space="preserve"> </w:t>
      </w:r>
    </w:p>
    <w:p w14:paraId="2E09FD79" w14:textId="504DC780" w:rsidR="00693DD3" w:rsidRDefault="00693DD3">
      <w:pPr>
        <w:rPr>
          <w:color w:val="A6A6A6" w:themeColor="background1" w:themeShade="A6"/>
        </w:rPr>
      </w:pPr>
    </w:p>
    <w:p w14:paraId="279011CC" w14:textId="5203A590" w:rsidR="00693DD3" w:rsidRDefault="00693DD3" w:rsidP="00693DD3">
      <w:pPr>
        <w:rPr>
          <w:rFonts w:ascii="Trebuchet MS" w:hAnsi="Trebuchet MS"/>
          <w:b/>
          <w:color w:val="002060"/>
        </w:rPr>
      </w:pPr>
      <w:r>
        <w:rPr>
          <w:rFonts w:ascii="Trebuchet MS" w:hAnsi="Trebuchet MS"/>
          <w:b/>
          <w:color w:val="002060"/>
        </w:rPr>
        <w:lastRenderedPageBreak/>
        <w:t>SUSTAINABILITY</w:t>
      </w:r>
    </w:p>
    <w:p w14:paraId="70F375DA" w14:textId="46FD25A7" w:rsidR="00693DD3" w:rsidRDefault="00693DD3" w:rsidP="00693DD3">
      <w:pPr>
        <w:rPr>
          <w:rFonts w:ascii="Trebuchet MS" w:hAnsi="Trebuchet MS"/>
          <w:b/>
          <w:color w:val="002060"/>
        </w:rPr>
      </w:pPr>
    </w:p>
    <w:p w14:paraId="1DB1895D" w14:textId="77777777" w:rsidR="00F92225" w:rsidRPr="00693DD3" w:rsidRDefault="00F92225" w:rsidP="00F92225">
      <w:pPr>
        <w:shd w:val="clear" w:color="auto" w:fill="FFFFFF"/>
        <w:rPr>
          <w:rFonts w:eastAsia="Times New Roman"/>
          <w:b/>
          <w:bCs/>
          <w:caps/>
          <w:color w:val="002060"/>
          <w:sz w:val="24"/>
          <w:szCs w:val="24"/>
        </w:rPr>
      </w:pPr>
      <w:bookmarkStart w:id="1" w:name="_Hlk47448596"/>
      <w:r w:rsidRPr="00693DD3">
        <w:rPr>
          <w:rFonts w:eastAsia="Times New Roman"/>
          <w:b/>
          <w:bCs/>
          <w:color w:val="002060"/>
          <w:sz w:val="24"/>
          <w:szCs w:val="24"/>
        </w:rPr>
        <w:t>I am going green. How does your system compare to others in an environmental sense?</w:t>
      </w:r>
    </w:p>
    <w:p w14:paraId="1A5A3E9F" w14:textId="205EB020" w:rsidR="00FE15CA" w:rsidRPr="00E30F75" w:rsidRDefault="00737FBF" w:rsidP="00F92225">
      <w:pPr>
        <w:shd w:val="clear" w:color="auto" w:fill="FFFFFF"/>
        <w:rPr>
          <w:caps/>
          <w:color w:val="808080" w:themeColor="background1" w:themeShade="80"/>
          <w:sz w:val="24"/>
          <w:szCs w:val="24"/>
        </w:rPr>
      </w:pPr>
      <w:r>
        <w:rPr>
          <w:color w:val="808080" w:themeColor="background1" w:themeShade="80"/>
          <w:sz w:val="24"/>
          <w:szCs w:val="24"/>
        </w:rPr>
        <w:t>Magna-Lock</w:t>
      </w:r>
      <w:r w:rsidR="00F92225" w:rsidRPr="00E30F75">
        <w:rPr>
          <w:color w:val="808080" w:themeColor="background1" w:themeShade="80"/>
          <w:sz w:val="24"/>
          <w:szCs w:val="24"/>
        </w:rPr>
        <w:t xml:space="preserve"> </w:t>
      </w:r>
      <w:r w:rsidR="00F92225" w:rsidRPr="004E662C">
        <w:rPr>
          <w:color w:val="808080" w:themeColor="background1" w:themeShade="80"/>
          <w:sz w:val="24"/>
          <w:szCs w:val="24"/>
        </w:rPr>
        <w:t>is reusable</w:t>
      </w:r>
      <w:r w:rsidR="004E662C">
        <w:rPr>
          <w:color w:val="808080" w:themeColor="background1" w:themeShade="80"/>
          <w:sz w:val="24"/>
          <w:szCs w:val="24"/>
        </w:rPr>
        <w:t xml:space="preserve">.  We are gathering recycled content by finish.  Please check with Braxton Allred for detailed recycled content.  </w:t>
      </w:r>
    </w:p>
    <w:bookmarkEnd w:id="1"/>
    <w:p w14:paraId="789A6270" w14:textId="1CD9CEC6" w:rsidR="00693DD3" w:rsidRDefault="00693DD3" w:rsidP="00693DD3">
      <w:pPr>
        <w:rPr>
          <w:rFonts w:ascii="Trebuchet MS" w:hAnsi="Trebuchet MS"/>
          <w:b/>
          <w:color w:val="002060"/>
        </w:rPr>
      </w:pPr>
    </w:p>
    <w:p w14:paraId="6ADE3C5F" w14:textId="6ABEFC6C" w:rsidR="00F92225" w:rsidRDefault="00F92225" w:rsidP="00693DD3">
      <w:pPr>
        <w:rPr>
          <w:rFonts w:ascii="Trebuchet MS" w:hAnsi="Trebuchet MS"/>
          <w:b/>
          <w:color w:val="002060"/>
        </w:rPr>
      </w:pPr>
    </w:p>
    <w:p w14:paraId="3BE6BB70" w14:textId="77777777" w:rsidR="00F92225" w:rsidRDefault="00F92225" w:rsidP="00693DD3">
      <w:pPr>
        <w:rPr>
          <w:rFonts w:ascii="Trebuchet MS" w:hAnsi="Trebuchet MS"/>
          <w:b/>
          <w:color w:val="002060"/>
        </w:rPr>
      </w:pPr>
    </w:p>
    <w:p w14:paraId="2953013C" w14:textId="4DF8712E" w:rsidR="00693DD3" w:rsidRDefault="00693DD3" w:rsidP="007D441C">
      <w:pPr>
        <w:spacing w:after="160" w:line="259" w:lineRule="auto"/>
        <w:rPr>
          <w:rFonts w:ascii="Trebuchet MS" w:hAnsi="Trebuchet MS"/>
          <w:b/>
          <w:color w:val="002060"/>
        </w:rPr>
      </w:pPr>
      <w:r>
        <w:rPr>
          <w:rFonts w:ascii="Trebuchet MS" w:hAnsi="Trebuchet MS"/>
          <w:b/>
          <w:color w:val="002060"/>
        </w:rPr>
        <w:t>HEALTH &amp; SAFETY</w:t>
      </w:r>
    </w:p>
    <w:p w14:paraId="1F3104BB" w14:textId="368F4C95" w:rsidR="00693DD3" w:rsidRDefault="00693DD3" w:rsidP="00693DD3">
      <w:pPr>
        <w:rPr>
          <w:rFonts w:ascii="Trebuchet MS" w:hAnsi="Trebuchet MS"/>
          <w:b/>
          <w:color w:val="002060"/>
        </w:rPr>
      </w:pPr>
    </w:p>
    <w:p w14:paraId="12CDC604" w14:textId="7E9F212E" w:rsidR="00693DD3" w:rsidRDefault="00693DD3" w:rsidP="00693DD3">
      <w:pPr>
        <w:rPr>
          <w:rFonts w:asciiTheme="minorHAnsi" w:hAnsiTheme="minorHAnsi" w:cstheme="minorHAnsi"/>
          <w:b/>
          <w:bCs/>
          <w:color w:val="002060"/>
          <w:sz w:val="24"/>
          <w:szCs w:val="24"/>
        </w:rPr>
      </w:pPr>
      <w:r w:rsidRPr="007D441C">
        <w:rPr>
          <w:rFonts w:asciiTheme="minorHAnsi" w:hAnsiTheme="minorHAnsi" w:cstheme="minorHAnsi"/>
          <w:b/>
          <w:bCs/>
          <w:color w:val="002060"/>
          <w:sz w:val="24"/>
          <w:szCs w:val="24"/>
        </w:rPr>
        <w:t xml:space="preserve">Will the magnetic waves disturb my electronics? </w:t>
      </w:r>
    </w:p>
    <w:p w14:paraId="38B3480D" w14:textId="58C4D497" w:rsidR="00216F10" w:rsidRPr="007D441C" w:rsidRDefault="00216F10" w:rsidP="00693DD3">
      <w:pPr>
        <w:rPr>
          <w:rFonts w:asciiTheme="minorHAnsi" w:hAnsiTheme="minorHAnsi" w:cstheme="minorHAnsi"/>
          <w:b/>
          <w:bCs/>
          <w:color w:val="002060"/>
          <w:sz w:val="24"/>
          <w:szCs w:val="24"/>
        </w:rPr>
      </w:pPr>
      <w:r>
        <w:rPr>
          <w:rFonts w:asciiTheme="minorHAnsi" w:hAnsiTheme="minorHAnsi" w:cstheme="minorHAnsi"/>
          <w:b/>
          <w:bCs/>
          <w:color w:val="002060"/>
          <w:sz w:val="24"/>
          <w:szCs w:val="24"/>
        </w:rPr>
        <w:t xml:space="preserve">Magna-Lock will not interfere with electronics. Below is a letter certifying its safety from our supplier: </w:t>
      </w:r>
    </w:p>
    <w:p w14:paraId="197600D8" w14:textId="5B1D3F53" w:rsidR="00693DD3" w:rsidRPr="00E30F75" w:rsidRDefault="00216F10" w:rsidP="00693DD3">
      <w:pPr>
        <w:pStyle w:val="Defaul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w:t>
      </w:r>
      <w:r w:rsidR="00693DD3" w:rsidRPr="00E30F75">
        <w:rPr>
          <w:rFonts w:asciiTheme="minorHAnsi" w:hAnsiTheme="minorHAnsi" w:cstheme="minorHAnsi"/>
          <w:color w:val="808080" w:themeColor="background1" w:themeShade="80"/>
        </w:rPr>
        <w:t xml:space="preserve">The multi-pole nature and lesser strength of ferrite magnets compared to other types of permanent magnets make them very effective for holding applications but very weak at a distance. </w:t>
      </w:r>
    </w:p>
    <w:p w14:paraId="50A2DBEE" w14:textId="77777777" w:rsidR="007D441C" w:rsidRPr="00E30F75" w:rsidRDefault="007D441C" w:rsidP="00693DD3">
      <w:pPr>
        <w:pStyle w:val="Default"/>
        <w:rPr>
          <w:rFonts w:asciiTheme="minorHAnsi" w:hAnsiTheme="minorHAnsi" w:cstheme="minorHAnsi"/>
          <w:color w:val="808080" w:themeColor="background1" w:themeShade="80"/>
        </w:rPr>
      </w:pPr>
    </w:p>
    <w:p w14:paraId="45C7ED94" w14:textId="0C132BDF" w:rsidR="00693DD3" w:rsidRPr="00E30F75" w:rsidRDefault="00693DD3" w:rsidP="00693DD3">
      <w:pPr>
        <w:pStyle w:val="Default"/>
        <w:rPr>
          <w:rFonts w:asciiTheme="minorHAnsi" w:hAnsiTheme="minorHAnsi" w:cstheme="minorHAnsi"/>
          <w:color w:val="808080" w:themeColor="background1" w:themeShade="80"/>
        </w:rPr>
      </w:pPr>
      <w:r w:rsidRPr="00E30F75">
        <w:rPr>
          <w:rFonts w:asciiTheme="minorHAnsi" w:hAnsiTheme="minorHAnsi" w:cstheme="minorHAnsi"/>
          <w:color w:val="808080" w:themeColor="background1" w:themeShade="80"/>
        </w:rPr>
        <w:t xml:space="preserve">Given an individual is not directly handling or </w:t>
      </w:r>
      <w:proofErr w:type="gramStart"/>
      <w:r w:rsidRPr="00E30F75">
        <w:rPr>
          <w:rFonts w:asciiTheme="minorHAnsi" w:hAnsiTheme="minorHAnsi" w:cstheme="minorHAnsi"/>
          <w:color w:val="808080" w:themeColor="background1" w:themeShade="80"/>
        </w:rPr>
        <w:t>making contact with</w:t>
      </w:r>
      <w:proofErr w:type="gramEnd"/>
      <w:r w:rsidRPr="00E30F75">
        <w:rPr>
          <w:rFonts w:asciiTheme="minorHAnsi" w:hAnsiTheme="minorHAnsi" w:cstheme="minorHAnsi"/>
          <w:color w:val="808080" w:themeColor="background1" w:themeShade="80"/>
        </w:rPr>
        <w:t xml:space="preserve"> our magnetic sheeting</w:t>
      </w:r>
      <w:r w:rsidR="00CB75C3">
        <w:rPr>
          <w:rFonts w:asciiTheme="minorHAnsi" w:hAnsiTheme="minorHAnsi" w:cstheme="minorHAnsi"/>
          <w:color w:val="808080" w:themeColor="background1" w:themeShade="80"/>
        </w:rPr>
        <w:t>,</w:t>
      </w:r>
      <w:r w:rsidRPr="00E30F75">
        <w:rPr>
          <w:rFonts w:asciiTheme="minorHAnsi" w:hAnsiTheme="minorHAnsi" w:cstheme="minorHAnsi"/>
          <w:color w:val="808080" w:themeColor="background1" w:themeShade="80"/>
        </w:rPr>
        <w:t xml:space="preserve"> it is reasonable to say that magnum magnetics flexible magnetic sheeting products should not disturb the operation of life supporting electronic equipment such as pacemakers or implantable cardioverter-defibrillator (</w:t>
      </w:r>
      <w:proofErr w:type="spellStart"/>
      <w:r w:rsidRPr="00E30F75">
        <w:rPr>
          <w:rFonts w:asciiTheme="minorHAnsi" w:hAnsiTheme="minorHAnsi" w:cstheme="minorHAnsi"/>
          <w:color w:val="808080" w:themeColor="background1" w:themeShade="80"/>
        </w:rPr>
        <w:t>icd</w:t>
      </w:r>
      <w:proofErr w:type="spellEnd"/>
      <w:r w:rsidRPr="00E30F75">
        <w:rPr>
          <w:rFonts w:asciiTheme="minorHAnsi" w:hAnsiTheme="minorHAnsi" w:cstheme="minorHAnsi"/>
          <w:color w:val="808080" w:themeColor="background1" w:themeShade="80"/>
        </w:rPr>
        <w:t xml:space="preserve">). We recommend individuals with life supporting electronic equipment consult with their physician if they have any questions or concerns regarding the safe </w:t>
      </w:r>
      <w:proofErr w:type="gramStart"/>
      <w:r w:rsidRPr="00E30F75">
        <w:rPr>
          <w:rFonts w:asciiTheme="minorHAnsi" w:hAnsiTheme="minorHAnsi" w:cstheme="minorHAnsi"/>
          <w:color w:val="808080" w:themeColor="background1" w:themeShade="80"/>
        </w:rPr>
        <w:t>distances</w:t>
      </w:r>
      <w:proofErr w:type="gramEnd"/>
      <w:r w:rsidRPr="00E30F75">
        <w:rPr>
          <w:rFonts w:asciiTheme="minorHAnsi" w:hAnsiTheme="minorHAnsi" w:cstheme="minorHAnsi"/>
          <w:color w:val="808080" w:themeColor="background1" w:themeShade="80"/>
        </w:rPr>
        <w:t xml:space="preserve"> they should maintain with their specific life supporting electronic device(s). </w:t>
      </w:r>
    </w:p>
    <w:p w14:paraId="20E13DA7" w14:textId="77777777" w:rsidR="007D441C" w:rsidRPr="00E30F75" w:rsidRDefault="007D441C" w:rsidP="00693DD3">
      <w:pPr>
        <w:pStyle w:val="Default"/>
        <w:rPr>
          <w:rFonts w:asciiTheme="minorHAnsi" w:hAnsiTheme="minorHAnsi" w:cstheme="minorHAnsi"/>
          <w:color w:val="808080" w:themeColor="background1" w:themeShade="80"/>
        </w:rPr>
      </w:pPr>
    </w:p>
    <w:p w14:paraId="4655126F" w14:textId="5686BFE2" w:rsidR="00F92225" w:rsidRPr="00E30F75" w:rsidRDefault="007D441C" w:rsidP="007D441C">
      <w:pPr>
        <w:shd w:val="clear" w:color="auto" w:fill="FFFFFF"/>
        <w:rPr>
          <w:caps/>
          <w:color w:val="808080" w:themeColor="background1" w:themeShade="80"/>
          <w:sz w:val="24"/>
          <w:szCs w:val="24"/>
        </w:rPr>
      </w:pPr>
      <w:r w:rsidRPr="00E30F75">
        <w:rPr>
          <w:rFonts w:asciiTheme="minorHAnsi" w:hAnsiTheme="minorHAnsi" w:cstheme="minorHAnsi"/>
          <w:color w:val="808080" w:themeColor="background1" w:themeShade="80"/>
          <w:sz w:val="24"/>
          <w:szCs w:val="24"/>
        </w:rPr>
        <w:t xml:space="preserve">The </w:t>
      </w:r>
      <w:r w:rsidR="00737FBF">
        <w:rPr>
          <w:rFonts w:asciiTheme="minorHAnsi" w:hAnsiTheme="minorHAnsi" w:cstheme="minorHAnsi"/>
          <w:color w:val="808080" w:themeColor="background1" w:themeShade="80"/>
          <w:sz w:val="24"/>
          <w:szCs w:val="24"/>
        </w:rPr>
        <w:t>Magna-Lock</w:t>
      </w:r>
      <w:r w:rsidRPr="00E30F75">
        <w:rPr>
          <w:rFonts w:asciiTheme="minorHAnsi" w:hAnsiTheme="minorHAnsi" w:cstheme="minorHAnsi"/>
          <w:color w:val="808080" w:themeColor="background1" w:themeShade="80"/>
          <w:sz w:val="24"/>
          <w:szCs w:val="24"/>
        </w:rPr>
        <w:t xml:space="preserve"> product </w:t>
      </w:r>
      <w:r w:rsidR="00693DD3" w:rsidRPr="00E30F75">
        <w:rPr>
          <w:rFonts w:asciiTheme="minorHAnsi" w:hAnsiTheme="minorHAnsi" w:cstheme="minorHAnsi"/>
          <w:color w:val="808080" w:themeColor="background1" w:themeShade="80"/>
          <w:sz w:val="24"/>
          <w:szCs w:val="24"/>
        </w:rPr>
        <w:t>should not interfere with general office electronics. We also expect that the magnet shouldn’t cause any interference to WIFI signal transmission unless you are trying to transmit a WIFI signal through the magnet/tile itself, in which case, the density of the magnet/tile may decrease the WIFI’s signal strength</w:t>
      </w:r>
      <w:r w:rsidR="00216F10">
        <w:rPr>
          <w:rFonts w:asciiTheme="minorHAnsi" w:hAnsiTheme="minorHAnsi" w:cstheme="minorHAnsi"/>
          <w:color w:val="808080" w:themeColor="background1" w:themeShade="80"/>
          <w:sz w:val="24"/>
          <w:szCs w:val="24"/>
        </w:rPr>
        <w:t>”.</w:t>
      </w:r>
    </w:p>
    <w:p w14:paraId="1E032BC9" w14:textId="7AB3750D" w:rsidR="00F92225" w:rsidRDefault="00F92225" w:rsidP="00693DD3">
      <w:pPr>
        <w:rPr>
          <w:rFonts w:ascii="Trebuchet MS" w:hAnsi="Trebuchet MS"/>
          <w:b/>
          <w:color w:val="002060"/>
        </w:rPr>
      </w:pPr>
    </w:p>
    <w:p w14:paraId="519E70AA" w14:textId="77777777" w:rsidR="00F92225" w:rsidRDefault="00F92225" w:rsidP="00693DD3">
      <w:pPr>
        <w:rPr>
          <w:rFonts w:ascii="Trebuchet MS" w:hAnsi="Trebuchet MS"/>
          <w:b/>
          <w:color w:val="002060"/>
        </w:rPr>
      </w:pPr>
    </w:p>
    <w:p w14:paraId="4F7B7563" w14:textId="3023C51A" w:rsidR="00F92225" w:rsidRDefault="00F92225" w:rsidP="00693DD3">
      <w:pPr>
        <w:rPr>
          <w:rFonts w:ascii="Trebuchet MS" w:hAnsi="Trebuchet MS"/>
          <w:b/>
          <w:color w:val="002060"/>
        </w:rPr>
      </w:pPr>
      <w:r>
        <w:rPr>
          <w:rFonts w:ascii="Trebuchet MS" w:hAnsi="Trebuchet MS"/>
          <w:b/>
          <w:color w:val="002060"/>
        </w:rPr>
        <w:t>SAMPLING</w:t>
      </w:r>
    </w:p>
    <w:p w14:paraId="674D499D" w14:textId="77777777" w:rsidR="00CB75C3" w:rsidRPr="00693DD3" w:rsidRDefault="00CB75C3" w:rsidP="00693DD3">
      <w:pPr>
        <w:rPr>
          <w:rFonts w:ascii="Trebuchet MS" w:hAnsi="Trebuchet MS"/>
          <w:b/>
          <w:color w:val="002060"/>
        </w:rPr>
      </w:pPr>
    </w:p>
    <w:p w14:paraId="76CEBDD4" w14:textId="5994D985" w:rsidR="00F92225" w:rsidRPr="00693DD3" w:rsidRDefault="00F92225" w:rsidP="00F92225">
      <w:pPr>
        <w:shd w:val="clear" w:color="auto" w:fill="FFFFFF"/>
        <w:rPr>
          <w:rFonts w:eastAsia="Times New Roman"/>
          <w:caps/>
          <w:color w:val="FF0000"/>
          <w:sz w:val="24"/>
          <w:szCs w:val="24"/>
        </w:rPr>
      </w:pPr>
      <w:r w:rsidRPr="00693DD3">
        <w:rPr>
          <w:rFonts w:eastAsia="Times New Roman"/>
          <w:b/>
          <w:bCs/>
          <w:color w:val="002060"/>
          <w:sz w:val="24"/>
          <w:szCs w:val="24"/>
        </w:rPr>
        <w:t xml:space="preserve">What is the global IFS sampling program for the </w:t>
      </w:r>
      <w:r w:rsidR="00CB75C3">
        <w:rPr>
          <w:rFonts w:eastAsia="Times New Roman"/>
          <w:b/>
          <w:bCs/>
          <w:color w:val="002060"/>
          <w:sz w:val="24"/>
          <w:szCs w:val="24"/>
        </w:rPr>
        <w:t>M</w:t>
      </w:r>
      <w:r w:rsidRPr="00693DD3">
        <w:rPr>
          <w:rFonts w:eastAsia="Times New Roman"/>
          <w:b/>
          <w:bCs/>
          <w:color w:val="002060"/>
          <w:sz w:val="24"/>
          <w:szCs w:val="24"/>
        </w:rPr>
        <w:t>agna</w:t>
      </w:r>
      <w:r w:rsidR="00CB75C3">
        <w:rPr>
          <w:rFonts w:eastAsia="Times New Roman"/>
          <w:b/>
          <w:bCs/>
          <w:color w:val="002060"/>
          <w:sz w:val="24"/>
          <w:szCs w:val="24"/>
        </w:rPr>
        <w:t>-L</w:t>
      </w:r>
      <w:r w:rsidRPr="00693DD3">
        <w:rPr>
          <w:rFonts w:eastAsia="Times New Roman"/>
          <w:b/>
          <w:bCs/>
          <w:color w:val="002060"/>
          <w:sz w:val="24"/>
          <w:szCs w:val="24"/>
        </w:rPr>
        <w:t>ock products?</w:t>
      </w:r>
    </w:p>
    <w:p w14:paraId="745571E3" w14:textId="03F8DB5F" w:rsidR="00F92225" w:rsidRPr="00E30F75" w:rsidRDefault="00F92225" w:rsidP="00F92225">
      <w:pPr>
        <w:shd w:val="clear" w:color="auto" w:fill="FFFFFF"/>
        <w:rPr>
          <w:caps/>
          <w:color w:val="808080" w:themeColor="background1" w:themeShade="80"/>
          <w:sz w:val="24"/>
          <w:szCs w:val="24"/>
        </w:rPr>
      </w:pPr>
      <w:r w:rsidRPr="00E30F75">
        <w:rPr>
          <w:color w:val="808080" w:themeColor="background1" w:themeShade="80"/>
          <w:sz w:val="24"/>
          <w:szCs w:val="24"/>
        </w:rPr>
        <w:t xml:space="preserve">Please </w:t>
      </w:r>
      <w:r w:rsidR="007D441C" w:rsidRPr="00E30F75">
        <w:rPr>
          <w:color w:val="808080" w:themeColor="background1" w:themeShade="80"/>
          <w:sz w:val="24"/>
          <w:szCs w:val="24"/>
        </w:rPr>
        <w:t>contact</w:t>
      </w:r>
      <w:r w:rsidRPr="00E30F75">
        <w:rPr>
          <w:color w:val="808080" w:themeColor="background1" w:themeShade="80"/>
          <w:sz w:val="24"/>
          <w:szCs w:val="24"/>
        </w:rPr>
        <w:t xml:space="preserve"> your local </w:t>
      </w:r>
      <w:r w:rsidR="007D441C" w:rsidRPr="00E30F75">
        <w:rPr>
          <w:color w:val="808080" w:themeColor="background1" w:themeShade="80"/>
          <w:sz w:val="24"/>
          <w:szCs w:val="24"/>
        </w:rPr>
        <w:t xml:space="preserve">Global IFS </w:t>
      </w:r>
      <w:r w:rsidRPr="00E30F75">
        <w:rPr>
          <w:color w:val="808080" w:themeColor="background1" w:themeShade="80"/>
          <w:sz w:val="24"/>
          <w:szCs w:val="24"/>
        </w:rPr>
        <w:t>rep</w:t>
      </w:r>
      <w:r w:rsidR="007D441C" w:rsidRPr="00E30F75">
        <w:rPr>
          <w:color w:val="808080" w:themeColor="background1" w:themeShade="80"/>
          <w:sz w:val="24"/>
          <w:szCs w:val="24"/>
        </w:rPr>
        <w:t>resentative for samples</w:t>
      </w:r>
      <w:r w:rsidR="00CB75C3">
        <w:rPr>
          <w:color w:val="808080" w:themeColor="background1" w:themeShade="80"/>
          <w:sz w:val="24"/>
          <w:szCs w:val="24"/>
        </w:rPr>
        <w:t>.</w:t>
      </w:r>
    </w:p>
    <w:p w14:paraId="0CFF05AF" w14:textId="77777777" w:rsidR="00F92225" w:rsidRPr="00751C11" w:rsidRDefault="00F92225" w:rsidP="00F92225">
      <w:pPr>
        <w:rPr>
          <w:color w:val="A6A6A6" w:themeColor="background1" w:themeShade="A6"/>
        </w:rPr>
      </w:pPr>
    </w:p>
    <w:p w14:paraId="52EB4A59" w14:textId="77777777" w:rsidR="00693DD3" w:rsidRPr="00751C11" w:rsidRDefault="00693DD3">
      <w:pPr>
        <w:rPr>
          <w:color w:val="A6A6A6" w:themeColor="background1" w:themeShade="A6"/>
        </w:rPr>
      </w:pPr>
    </w:p>
    <w:sectPr w:rsidR="00693DD3" w:rsidRPr="00751C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2FCB" w14:textId="77777777" w:rsidR="00DC789C" w:rsidRDefault="00DC789C" w:rsidP="00522EBE">
      <w:r>
        <w:separator/>
      </w:r>
    </w:p>
  </w:endnote>
  <w:endnote w:type="continuationSeparator" w:id="0">
    <w:p w14:paraId="7B82ADCE" w14:textId="77777777" w:rsidR="00DC789C" w:rsidRDefault="00DC789C" w:rsidP="0052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A7D3" w14:textId="77777777" w:rsidR="00DC789C" w:rsidRDefault="00DC789C" w:rsidP="00522EBE">
      <w:r>
        <w:separator/>
      </w:r>
    </w:p>
  </w:footnote>
  <w:footnote w:type="continuationSeparator" w:id="0">
    <w:p w14:paraId="7A2EDE8B" w14:textId="77777777" w:rsidR="00DC789C" w:rsidRDefault="00DC789C" w:rsidP="0052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9C41" w14:textId="03A382F6" w:rsidR="00693DD3" w:rsidRDefault="00693DD3" w:rsidP="00693DD3">
    <w:pPr>
      <w:pStyle w:val="Header"/>
      <w:rPr>
        <w:rFonts w:ascii="Trebuchet MS" w:hAnsi="Trebuchet MS"/>
        <w:sz w:val="32"/>
      </w:rPr>
    </w:pPr>
    <w:r>
      <w:rPr>
        <w:rFonts w:eastAsia="Times New Roman"/>
        <w:noProof/>
        <w:color w:val="002060"/>
        <w:sz w:val="24"/>
        <w:szCs w:val="24"/>
      </w:rPr>
      <w:drawing>
        <wp:anchor distT="0" distB="0" distL="114300" distR="114300" simplePos="0" relativeHeight="251659264" behindDoc="0" locked="0" layoutInCell="1" allowOverlap="1" wp14:anchorId="32E3CE97" wp14:editId="68794BAC">
          <wp:simplePos x="0" y="0"/>
          <wp:positionH relativeFrom="column">
            <wp:posOffset>0</wp:posOffset>
          </wp:positionH>
          <wp:positionV relativeFrom="paragraph">
            <wp:posOffset>0</wp:posOffset>
          </wp:positionV>
          <wp:extent cx="3175000" cy="577674"/>
          <wp:effectExtent l="0" t="0" r="635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207_Global-IFS_Taglin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0" cy="577674"/>
                  </a:xfrm>
                  <a:prstGeom prst="rect">
                    <a:avLst/>
                  </a:prstGeom>
                </pic:spPr>
              </pic:pic>
            </a:graphicData>
          </a:graphic>
          <wp14:sizeRelH relativeFrom="margin">
            <wp14:pctWidth>0</wp14:pctWidth>
          </wp14:sizeRelH>
          <wp14:sizeRelV relativeFrom="margin">
            <wp14:pctHeight>0</wp14:pctHeight>
          </wp14:sizeRelV>
        </wp:anchor>
      </w:drawing>
    </w:r>
  </w:p>
  <w:p w14:paraId="6977AF06" w14:textId="77777777" w:rsidR="00693DD3" w:rsidRDefault="00693DD3" w:rsidP="00693DD3">
    <w:pPr>
      <w:pStyle w:val="Header"/>
      <w:rPr>
        <w:rFonts w:ascii="Trebuchet MS" w:hAnsi="Trebuchet MS"/>
        <w:sz w:val="32"/>
      </w:rPr>
    </w:pPr>
  </w:p>
  <w:p w14:paraId="36197418" w14:textId="77777777" w:rsidR="00693DD3" w:rsidRDefault="00693DD3" w:rsidP="00693DD3">
    <w:pPr>
      <w:pStyle w:val="Header"/>
      <w:rPr>
        <w:rFonts w:ascii="Trebuchet MS" w:hAnsi="Trebuchet MS"/>
        <w:sz w:val="32"/>
      </w:rPr>
    </w:pPr>
  </w:p>
  <w:p w14:paraId="716E0DA1" w14:textId="6B8B473E" w:rsidR="00693DD3" w:rsidRPr="00801375" w:rsidRDefault="00693DD3" w:rsidP="00693DD3">
    <w:pPr>
      <w:pStyle w:val="Header"/>
      <w:rPr>
        <w:rFonts w:ascii="Trebuchet MS" w:hAnsi="Trebuchet MS"/>
        <w:color w:val="002060"/>
        <w:sz w:val="32"/>
      </w:rPr>
    </w:pPr>
    <w:r w:rsidRPr="00801375">
      <w:rPr>
        <w:rFonts w:ascii="Trebuchet MS" w:hAnsi="Trebuchet MS"/>
        <w:color w:val="002060"/>
        <w:sz w:val="32"/>
      </w:rPr>
      <w:t xml:space="preserve">Global </w:t>
    </w:r>
    <w:r w:rsidR="00A11A32">
      <w:rPr>
        <w:rFonts w:ascii="Trebuchet MS" w:hAnsi="Trebuchet MS"/>
        <w:color w:val="002060"/>
        <w:sz w:val="32"/>
      </w:rPr>
      <w:t xml:space="preserve">IFS </w:t>
    </w:r>
    <w:r w:rsidR="00737FBF">
      <w:rPr>
        <w:rFonts w:ascii="Trebuchet MS" w:hAnsi="Trebuchet MS"/>
        <w:b/>
        <w:color w:val="002060"/>
        <w:sz w:val="32"/>
        <w:szCs w:val="32"/>
      </w:rPr>
      <w:t>Magna-Lock</w:t>
    </w:r>
    <w:r w:rsidRPr="00801375">
      <w:rPr>
        <w:rFonts w:ascii="Trebuchet MS" w:hAnsi="Trebuchet MS"/>
        <w:color w:val="002060"/>
        <w:sz w:val="32"/>
      </w:rPr>
      <w:t xml:space="preserve">  </w:t>
    </w:r>
  </w:p>
  <w:p w14:paraId="260DD93E" w14:textId="77777777" w:rsidR="00693DD3" w:rsidRPr="00801375" w:rsidRDefault="00693DD3" w:rsidP="00693DD3">
    <w:pPr>
      <w:pStyle w:val="Header"/>
      <w:rPr>
        <w:rFonts w:ascii="Trebuchet MS" w:hAnsi="Trebuchet MS"/>
        <w:i/>
        <w:color w:val="0070C0"/>
        <w:sz w:val="32"/>
      </w:rPr>
    </w:pPr>
    <w:r w:rsidRPr="00801375">
      <w:rPr>
        <w:rFonts w:ascii="Trebuchet MS" w:hAnsi="Trebuchet MS"/>
        <w:i/>
        <w:color w:val="0070C0"/>
        <w:sz w:val="32"/>
      </w:rPr>
      <w:t>Frequently Asked Questions</w:t>
    </w:r>
  </w:p>
  <w:p w14:paraId="7C53EDD2" w14:textId="77777777" w:rsidR="00693DD3" w:rsidRPr="00A03E9A" w:rsidRDefault="00693DD3" w:rsidP="00693DD3">
    <w:pPr>
      <w:pStyle w:val="Header"/>
      <w:pBdr>
        <w:bottom w:val="single" w:sz="4" w:space="1" w:color="auto"/>
      </w:pBdr>
      <w:rPr>
        <w:rFonts w:ascii="Trebuchet MS" w:hAnsi="Trebuchet MS"/>
        <w:color w:val="C00032"/>
        <w:u w:val="single"/>
      </w:rPr>
    </w:pPr>
  </w:p>
  <w:p w14:paraId="069BD681" w14:textId="77777777" w:rsidR="00693DD3" w:rsidRDefault="00693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25B8"/>
    <w:multiLevelType w:val="hybridMultilevel"/>
    <w:tmpl w:val="184A2DE8"/>
    <w:lvl w:ilvl="0" w:tplc="9668C148">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244A52"/>
    <w:multiLevelType w:val="hybridMultilevel"/>
    <w:tmpl w:val="DD8E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E23B38"/>
    <w:multiLevelType w:val="hybridMultilevel"/>
    <w:tmpl w:val="2A72C394"/>
    <w:lvl w:ilvl="0" w:tplc="74369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5825D9"/>
    <w:multiLevelType w:val="hybridMultilevel"/>
    <w:tmpl w:val="0324C712"/>
    <w:lvl w:ilvl="0" w:tplc="57F26E24">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2E"/>
    <w:rsid w:val="00057772"/>
    <w:rsid w:val="000F0923"/>
    <w:rsid w:val="00123E1F"/>
    <w:rsid w:val="0017033C"/>
    <w:rsid w:val="001E65A7"/>
    <w:rsid w:val="00216F10"/>
    <w:rsid w:val="002645F3"/>
    <w:rsid w:val="00271D1C"/>
    <w:rsid w:val="002826DE"/>
    <w:rsid w:val="0028471C"/>
    <w:rsid w:val="00393060"/>
    <w:rsid w:val="004E2080"/>
    <w:rsid w:val="004E662C"/>
    <w:rsid w:val="00522EBE"/>
    <w:rsid w:val="00585928"/>
    <w:rsid w:val="005A1516"/>
    <w:rsid w:val="00643D86"/>
    <w:rsid w:val="00693DD3"/>
    <w:rsid w:val="00724F94"/>
    <w:rsid w:val="00732113"/>
    <w:rsid w:val="00737FBF"/>
    <w:rsid w:val="00751C11"/>
    <w:rsid w:val="007749B3"/>
    <w:rsid w:val="007A108F"/>
    <w:rsid w:val="007A74D8"/>
    <w:rsid w:val="007D441C"/>
    <w:rsid w:val="007F374D"/>
    <w:rsid w:val="00801375"/>
    <w:rsid w:val="00817D5B"/>
    <w:rsid w:val="008510A8"/>
    <w:rsid w:val="008A7AE7"/>
    <w:rsid w:val="008E7C97"/>
    <w:rsid w:val="00A11A32"/>
    <w:rsid w:val="00A81AEC"/>
    <w:rsid w:val="00AE5E37"/>
    <w:rsid w:val="00C40F2E"/>
    <w:rsid w:val="00C66AB7"/>
    <w:rsid w:val="00CB75C3"/>
    <w:rsid w:val="00D31A2A"/>
    <w:rsid w:val="00D81368"/>
    <w:rsid w:val="00DB060D"/>
    <w:rsid w:val="00DB51E5"/>
    <w:rsid w:val="00DC789C"/>
    <w:rsid w:val="00E24F4B"/>
    <w:rsid w:val="00E250A8"/>
    <w:rsid w:val="00E30F75"/>
    <w:rsid w:val="00E964CE"/>
    <w:rsid w:val="00F3478C"/>
    <w:rsid w:val="00F5178D"/>
    <w:rsid w:val="00F92225"/>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B2C38"/>
  <w15:chartTrackingRefBased/>
  <w15:docId w15:val="{F76E31A6-628E-4654-9EA5-EA7741A2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2E"/>
    <w:pPr>
      <w:spacing w:after="160" w:line="252" w:lineRule="auto"/>
      <w:ind w:left="720"/>
      <w:contextualSpacing/>
    </w:pPr>
  </w:style>
  <w:style w:type="paragraph" w:customStyle="1" w:styleId="Default">
    <w:name w:val="Default"/>
    <w:basedOn w:val="Normal"/>
    <w:rsid w:val="00C40F2E"/>
    <w:pPr>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2EBE"/>
    <w:pPr>
      <w:tabs>
        <w:tab w:val="center" w:pos="4680"/>
        <w:tab w:val="right" w:pos="9360"/>
      </w:tabs>
    </w:pPr>
  </w:style>
  <w:style w:type="character" w:customStyle="1" w:styleId="HeaderChar">
    <w:name w:val="Header Char"/>
    <w:basedOn w:val="DefaultParagraphFont"/>
    <w:link w:val="Header"/>
    <w:uiPriority w:val="99"/>
    <w:rsid w:val="00522EBE"/>
    <w:rPr>
      <w:rFonts w:ascii="Calibri" w:hAnsi="Calibri" w:cs="Calibri"/>
    </w:rPr>
  </w:style>
  <w:style w:type="paragraph" w:styleId="Footer">
    <w:name w:val="footer"/>
    <w:basedOn w:val="Normal"/>
    <w:link w:val="FooterChar"/>
    <w:uiPriority w:val="99"/>
    <w:unhideWhenUsed/>
    <w:rsid w:val="00522EBE"/>
    <w:pPr>
      <w:tabs>
        <w:tab w:val="center" w:pos="4680"/>
        <w:tab w:val="right" w:pos="9360"/>
      </w:tabs>
    </w:pPr>
  </w:style>
  <w:style w:type="character" w:customStyle="1" w:styleId="FooterChar">
    <w:name w:val="Footer Char"/>
    <w:basedOn w:val="DefaultParagraphFont"/>
    <w:link w:val="Footer"/>
    <w:uiPriority w:val="99"/>
    <w:rsid w:val="00522EBE"/>
    <w:rPr>
      <w:rFonts w:ascii="Calibri" w:hAnsi="Calibri" w:cs="Calibri"/>
    </w:rPr>
  </w:style>
  <w:style w:type="paragraph" w:styleId="Revision">
    <w:name w:val="Revision"/>
    <w:hidden/>
    <w:uiPriority w:val="99"/>
    <w:semiHidden/>
    <w:rsid w:val="00A11A3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11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32"/>
    <w:rPr>
      <w:rFonts w:ascii="Segoe UI" w:hAnsi="Segoe UI" w:cs="Segoe UI"/>
      <w:sz w:val="18"/>
      <w:szCs w:val="18"/>
    </w:rPr>
  </w:style>
  <w:style w:type="character" w:styleId="CommentReference">
    <w:name w:val="annotation reference"/>
    <w:basedOn w:val="DefaultParagraphFont"/>
    <w:uiPriority w:val="99"/>
    <w:semiHidden/>
    <w:unhideWhenUsed/>
    <w:rsid w:val="00216F10"/>
    <w:rPr>
      <w:sz w:val="16"/>
      <w:szCs w:val="16"/>
    </w:rPr>
  </w:style>
  <w:style w:type="paragraph" w:styleId="CommentText">
    <w:name w:val="annotation text"/>
    <w:basedOn w:val="Normal"/>
    <w:link w:val="CommentTextChar"/>
    <w:uiPriority w:val="99"/>
    <w:semiHidden/>
    <w:unhideWhenUsed/>
    <w:rsid w:val="00216F10"/>
    <w:rPr>
      <w:sz w:val="20"/>
      <w:szCs w:val="20"/>
    </w:rPr>
  </w:style>
  <w:style w:type="character" w:customStyle="1" w:styleId="CommentTextChar">
    <w:name w:val="Comment Text Char"/>
    <w:basedOn w:val="DefaultParagraphFont"/>
    <w:link w:val="CommentText"/>
    <w:uiPriority w:val="99"/>
    <w:semiHidden/>
    <w:rsid w:val="00216F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6F10"/>
    <w:rPr>
      <w:b/>
      <w:bCs/>
    </w:rPr>
  </w:style>
  <w:style w:type="character" w:customStyle="1" w:styleId="CommentSubjectChar">
    <w:name w:val="Comment Subject Char"/>
    <w:basedOn w:val="CommentTextChar"/>
    <w:link w:val="CommentSubject"/>
    <w:uiPriority w:val="99"/>
    <w:semiHidden/>
    <w:rsid w:val="00216F1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7735">
      <w:bodyDiv w:val="1"/>
      <w:marLeft w:val="0"/>
      <w:marRight w:val="0"/>
      <w:marTop w:val="0"/>
      <w:marBottom w:val="0"/>
      <w:divBdr>
        <w:top w:val="none" w:sz="0" w:space="0" w:color="auto"/>
        <w:left w:val="none" w:sz="0" w:space="0" w:color="auto"/>
        <w:bottom w:val="none" w:sz="0" w:space="0" w:color="auto"/>
        <w:right w:val="none" w:sz="0" w:space="0" w:color="auto"/>
      </w:divBdr>
    </w:div>
    <w:div w:id="18790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6AC9-231E-4148-9AE6-8DA1F413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Stadler</cp:lastModifiedBy>
  <cp:revision>6</cp:revision>
  <dcterms:created xsi:type="dcterms:W3CDTF">2020-08-31T14:30:00Z</dcterms:created>
  <dcterms:modified xsi:type="dcterms:W3CDTF">2020-09-17T15:00:00Z</dcterms:modified>
</cp:coreProperties>
</file>